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EA" w:rsidRPr="008416A7" w:rsidRDefault="00051CEA" w:rsidP="00051CE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8416A7">
        <w:rPr>
          <w:rFonts w:ascii="Arial" w:hAnsi="Arial" w:cs="Arial"/>
          <w:b/>
          <w:noProof/>
          <w:color w:val="365F91" w:themeColor="accent1" w:themeShade="BF"/>
          <w:sz w:val="28"/>
          <w:szCs w:val="28"/>
        </w:rPr>
        <w:t>МУНИЦИПАЛЬНЫЙ МЕТОДИЧЕСКИЙ ДЕНЬ</w:t>
      </w:r>
    </w:p>
    <w:p w:rsidR="00051CEA" w:rsidRDefault="00051CE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051CEA">
        <w:rPr>
          <w:rFonts w:ascii="Times New Roman" w:hAnsi="Times New Roman" w:cs="Times New Roman"/>
          <w:b/>
          <w:noProof/>
          <w:sz w:val="28"/>
          <w:szCs w:val="28"/>
        </w:rPr>
        <w:t xml:space="preserve">ПРОГРАММА </w:t>
      </w:r>
    </w:p>
    <w:p w:rsidR="00490EF7" w:rsidRPr="00814306" w:rsidRDefault="007415D2" w:rsidP="00335BD3">
      <w:pPr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14306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24 августа 2023 г</w:t>
      </w:r>
      <w:r w:rsidRPr="0081430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 w:rsidR="00245FF4" w:rsidRPr="0081430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:rsidR="00717494" w:rsidRDefault="00717494">
      <w:pPr>
        <w:rPr>
          <w:rFonts w:ascii="Times New Roman" w:hAnsi="Times New Roman" w:cs="Times New Roman"/>
          <w:sz w:val="24"/>
          <w:szCs w:val="24"/>
        </w:rPr>
      </w:pPr>
    </w:p>
    <w:p w:rsidR="00490EF7" w:rsidRPr="00335BD3" w:rsidRDefault="00335BD3" w:rsidP="0033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306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  <w:lang w:eastAsia="ru-RU"/>
        </w:rPr>
        <w:t>Место проведения</w:t>
      </w:r>
      <w:r w:rsidRPr="00335BD3"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  <w:r w:rsidR="00C13B39" w:rsidRPr="00335B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1CEA" w:rsidRPr="00335BD3">
        <w:rPr>
          <w:rFonts w:ascii="Times New Roman" w:hAnsi="Times New Roman" w:cs="Times New Roman"/>
          <w:sz w:val="24"/>
          <w:szCs w:val="24"/>
        </w:rPr>
        <w:t>Куединский</w:t>
      </w:r>
      <w:proofErr w:type="spellEnd"/>
      <w:r w:rsidR="00051CEA" w:rsidRPr="00335BD3">
        <w:rPr>
          <w:rFonts w:ascii="Times New Roman" w:hAnsi="Times New Roman" w:cs="Times New Roman"/>
          <w:sz w:val="24"/>
          <w:szCs w:val="24"/>
        </w:rPr>
        <w:t xml:space="preserve"> РМЦ (</w:t>
      </w:r>
      <w:proofErr w:type="spellStart"/>
      <w:r w:rsidR="00051CEA" w:rsidRPr="00335BD3">
        <w:rPr>
          <w:rFonts w:ascii="Times New Roman" w:hAnsi="Times New Roman" w:cs="Times New Roman"/>
          <w:sz w:val="24"/>
          <w:szCs w:val="24"/>
        </w:rPr>
        <w:t>п.Куеда</w:t>
      </w:r>
      <w:proofErr w:type="spellEnd"/>
      <w:r w:rsidR="00051CEA" w:rsidRPr="00335B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CEA" w:rsidRPr="00335BD3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051CEA" w:rsidRPr="00335BD3">
        <w:rPr>
          <w:rFonts w:ascii="Times New Roman" w:hAnsi="Times New Roman" w:cs="Times New Roman"/>
          <w:sz w:val="24"/>
          <w:szCs w:val="24"/>
        </w:rPr>
        <w:t>, 27)</w:t>
      </w:r>
    </w:p>
    <w:p w:rsidR="00051CEA" w:rsidRDefault="00051CEA" w:rsidP="00335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BD3">
        <w:t xml:space="preserve">    </w:t>
      </w:r>
      <w:r w:rsidR="00335BD3" w:rsidRPr="00335BD3">
        <w:t xml:space="preserve">                                       </w:t>
      </w:r>
      <w:r w:rsidRPr="00335BD3">
        <w:rPr>
          <w:rFonts w:ascii="Times New Roman" w:hAnsi="Times New Roman" w:cs="Times New Roman"/>
          <w:sz w:val="24"/>
          <w:szCs w:val="24"/>
        </w:rPr>
        <w:t>Детский сад № 8 (</w:t>
      </w:r>
      <w:proofErr w:type="spellStart"/>
      <w:r w:rsidRPr="00335BD3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Куеда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42 а)</w:t>
      </w:r>
    </w:p>
    <w:p w:rsidR="00051CEA" w:rsidRDefault="00335BD3" w:rsidP="00335BD3">
      <w:pPr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proofErr w:type="gramStart"/>
      <w:r w:rsidRPr="00814306">
        <w:rPr>
          <w:rFonts w:ascii="Times New Roman" w:hAnsi="Times New Roman" w:cs="Times New Roman"/>
          <w:b/>
          <w:noProof/>
          <w:color w:val="365F91" w:themeColor="accent1" w:themeShade="BF"/>
          <w:sz w:val="24"/>
          <w:szCs w:val="24"/>
        </w:rPr>
        <w:t>Участники</w:t>
      </w:r>
      <w:r w:rsidRPr="00335BD3">
        <w:rPr>
          <w:rFonts w:ascii="Times New Roman" w:hAnsi="Times New Roman" w:cs="Times New Roman"/>
          <w:b/>
          <w:noProof/>
          <w:sz w:val="24"/>
          <w:szCs w:val="24"/>
        </w:rPr>
        <w:t>:</w:t>
      </w:r>
      <w:r>
        <w:rPr>
          <w:noProof/>
        </w:rPr>
        <w:t xml:space="preserve"> </w:t>
      </w:r>
      <w:r w:rsidR="00C13B39">
        <w:rPr>
          <w:rFonts w:ascii="Times New Roman" w:hAnsi="Times New Roman" w:cs="Times New Roman"/>
          <w:sz w:val="24"/>
          <w:szCs w:val="24"/>
        </w:rPr>
        <w:t xml:space="preserve"> </w:t>
      </w:r>
      <w:r w:rsidR="00051CEA" w:rsidRPr="00C1617A">
        <w:rPr>
          <w:rFonts w:ascii="Times New Roman" w:hAnsi="Times New Roman" w:cs="Times New Roman"/>
          <w:sz w:val="24"/>
          <w:szCs w:val="24"/>
        </w:rPr>
        <w:t>Педагоги</w:t>
      </w:r>
      <w:r w:rsidR="00BF0BB5">
        <w:rPr>
          <w:rFonts w:ascii="Times New Roman" w:hAnsi="Times New Roman" w:cs="Times New Roman"/>
          <w:sz w:val="24"/>
          <w:szCs w:val="24"/>
        </w:rPr>
        <w:t>ческие</w:t>
      </w:r>
      <w:proofErr w:type="gramEnd"/>
      <w:r w:rsidR="00BF0BB5">
        <w:rPr>
          <w:rFonts w:ascii="Times New Roman" w:hAnsi="Times New Roman" w:cs="Times New Roman"/>
          <w:sz w:val="24"/>
          <w:szCs w:val="24"/>
        </w:rPr>
        <w:t xml:space="preserve"> </w:t>
      </w:r>
      <w:r w:rsidR="00051CEA" w:rsidRPr="00C1617A">
        <w:rPr>
          <w:rFonts w:ascii="Times New Roman" w:hAnsi="Times New Roman" w:cs="Times New Roman"/>
          <w:sz w:val="24"/>
          <w:szCs w:val="24"/>
        </w:rPr>
        <w:t>и руковод</w:t>
      </w:r>
      <w:r w:rsidR="00BF0BB5">
        <w:rPr>
          <w:rFonts w:ascii="Times New Roman" w:hAnsi="Times New Roman" w:cs="Times New Roman"/>
          <w:sz w:val="24"/>
          <w:szCs w:val="24"/>
        </w:rPr>
        <w:t xml:space="preserve">ящие работники организаций </w:t>
      </w:r>
      <w:r w:rsidR="00051CEA" w:rsidRPr="00C1617A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="00051CEA" w:rsidRPr="00C13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545" w:rsidRPr="00C13B39" w:rsidRDefault="00335BD3" w:rsidP="00C13B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3545" w:rsidRPr="00C13B39"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943545" w:rsidRPr="00C13B39" w:rsidRDefault="00335BD3" w:rsidP="00C13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3545" w:rsidRPr="00C13B39">
        <w:rPr>
          <w:rFonts w:ascii="Times New Roman" w:hAnsi="Times New Roman" w:cs="Times New Roman"/>
          <w:sz w:val="24"/>
          <w:szCs w:val="24"/>
        </w:rPr>
        <w:t>Заместители руководителей по УВР, ВР</w:t>
      </w:r>
    </w:p>
    <w:p w:rsidR="00943545" w:rsidRDefault="00051CEA" w:rsidP="00C13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5BD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BD3">
        <w:rPr>
          <w:rFonts w:ascii="Times New Roman" w:hAnsi="Times New Roman" w:cs="Times New Roman"/>
          <w:sz w:val="24"/>
          <w:szCs w:val="24"/>
        </w:rPr>
        <w:t xml:space="preserve">  </w:t>
      </w:r>
      <w:r w:rsidR="00943545" w:rsidRPr="00C13B39">
        <w:rPr>
          <w:rFonts w:ascii="Times New Roman" w:hAnsi="Times New Roman" w:cs="Times New Roman"/>
          <w:sz w:val="24"/>
          <w:szCs w:val="24"/>
        </w:rPr>
        <w:t>Ответственные за профориентационную работу в школе</w:t>
      </w:r>
    </w:p>
    <w:p w:rsidR="00484B65" w:rsidRDefault="00335BD3" w:rsidP="00C13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84B6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4B65">
        <w:rPr>
          <w:rFonts w:ascii="Times New Roman" w:hAnsi="Times New Roman" w:cs="Times New Roman"/>
          <w:sz w:val="24"/>
          <w:szCs w:val="24"/>
        </w:rPr>
        <w:t>Старшие вожатые</w:t>
      </w:r>
    </w:p>
    <w:p w:rsidR="00335BD3" w:rsidRDefault="00335BD3" w:rsidP="00C13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Педагоги-организаторы</w:t>
      </w:r>
    </w:p>
    <w:p w:rsidR="00C1617A" w:rsidRDefault="00335BD3" w:rsidP="00C13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61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45FF4" w:rsidRDefault="00245FF4" w:rsidP="00C13B3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45FF4" w:rsidRPr="00814306" w:rsidRDefault="00484B65" w:rsidP="00484B65">
      <w:pPr>
        <w:pStyle w:val="a3"/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</w:pPr>
      <w:bookmarkStart w:id="1" w:name="_Hlk143157479"/>
      <w:r w:rsidRPr="008143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Площадка </w:t>
      </w:r>
      <w:r w:rsidR="00335BD3" w:rsidRPr="008143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«Воспитание – приоритет современного образования»</w:t>
      </w:r>
    </w:p>
    <w:p w:rsidR="00335BD3" w:rsidRDefault="00335BD3" w:rsidP="00484B6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84B65" w:rsidRPr="00BF0BB5" w:rsidRDefault="00484B65" w:rsidP="0081430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0BB5">
        <w:rPr>
          <w:rFonts w:ascii="Times New Roman" w:hAnsi="Times New Roman" w:cs="Times New Roman"/>
          <w:b/>
          <w:sz w:val="24"/>
          <w:szCs w:val="24"/>
        </w:rPr>
        <w:t>Куединский</w:t>
      </w:r>
      <w:proofErr w:type="spellEnd"/>
      <w:r w:rsidRPr="00BF0BB5">
        <w:rPr>
          <w:rFonts w:ascii="Times New Roman" w:hAnsi="Times New Roman" w:cs="Times New Roman"/>
          <w:b/>
          <w:sz w:val="24"/>
          <w:szCs w:val="24"/>
        </w:rPr>
        <w:t xml:space="preserve"> РМЦ</w:t>
      </w:r>
    </w:p>
    <w:bookmarkEnd w:id="1"/>
    <w:p w:rsidR="00484B65" w:rsidRPr="00484B65" w:rsidRDefault="00484B65" w:rsidP="00484B65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6"/>
        <w:gridCol w:w="1697"/>
        <w:gridCol w:w="2268"/>
      </w:tblGrid>
      <w:tr w:rsidR="00BF0BB5" w:rsidTr="00BF0BB5">
        <w:trPr>
          <w:trHeight w:val="1498"/>
        </w:trPr>
        <w:tc>
          <w:tcPr>
            <w:tcW w:w="6526" w:type="dxa"/>
          </w:tcPr>
          <w:p w:rsidR="00BF0BB5" w:rsidRDefault="00BF0BB5" w:rsidP="006C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Pr="00D22A3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 дня</w:t>
            </w:r>
          </w:p>
          <w:p w:rsidR="00BF0BB5" w:rsidRDefault="00BF0BB5" w:rsidP="006C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B5" w:rsidRPr="00484B65" w:rsidRDefault="00BF0BB5" w:rsidP="006C7A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Приветственное слово начальника управления муниципальными учреждениями администрации </w:t>
            </w:r>
            <w:proofErr w:type="spellStart"/>
            <w:r w:rsidRPr="00484B65">
              <w:rPr>
                <w:rFonts w:ascii="Times New Roman" w:hAnsi="Times New Roman" w:cs="Times New Roman"/>
                <w:i/>
                <w:sz w:val="24"/>
                <w:szCs w:val="24"/>
              </w:rPr>
              <w:t>Куединского</w:t>
            </w:r>
            <w:proofErr w:type="spellEnd"/>
            <w:r w:rsidRPr="00484B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 </w:t>
            </w:r>
            <w:r w:rsidRPr="00A95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Трубиной Марины </w:t>
            </w:r>
            <w:proofErr w:type="spellStart"/>
            <w:r w:rsidRPr="00A95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Ананьевны</w:t>
            </w:r>
            <w:proofErr w:type="spellEnd"/>
          </w:p>
        </w:tc>
        <w:tc>
          <w:tcPr>
            <w:tcW w:w="1697" w:type="dxa"/>
          </w:tcPr>
          <w:p w:rsidR="00BF0BB5" w:rsidRPr="00BF0BB5" w:rsidRDefault="00BF0BB5" w:rsidP="00BF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B5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BF0BB5" w:rsidRPr="00BF0BB5" w:rsidRDefault="00BF0BB5" w:rsidP="00BF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B5" w:rsidRPr="00BF0BB5" w:rsidRDefault="00BF0BB5" w:rsidP="00BF0B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BB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BF0BB5" w:rsidRPr="00BF0BB5" w:rsidRDefault="00BF0BB5" w:rsidP="00BF0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F0BB5" w:rsidRDefault="00BF0BB5" w:rsidP="00BF0BB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F0BB5" w:rsidRDefault="00BF0BB5" w:rsidP="00245F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руководители, Заместители директоров, Ответственные за профориентационную работу в ОО,</w:t>
            </w:r>
          </w:p>
          <w:p w:rsidR="00BF0BB5" w:rsidRDefault="00BF0BB5" w:rsidP="00245F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65">
              <w:rPr>
                <w:rFonts w:ascii="Times New Roman" w:hAnsi="Times New Roman" w:cs="Times New Roman"/>
                <w:i/>
                <w:sz w:val="24"/>
                <w:szCs w:val="24"/>
              </w:rPr>
              <w:t>Старшие вожатые</w:t>
            </w:r>
            <w:r w:rsidR="00335BD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335BD3" w:rsidRPr="00484B65" w:rsidRDefault="00335BD3" w:rsidP="00245FF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Педагоги-организаторы</w:t>
            </w:r>
          </w:p>
        </w:tc>
      </w:tr>
      <w:tr w:rsidR="00BF0BB5" w:rsidTr="00BF0BB5">
        <w:tc>
          <w:tcPr>
            <w:tcW w:w="6526" w:type="dxa"/>
          </w:tcPr>
          <w:p w:rsidR="00BF0BB5" w:rsidRDefault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Малый пленум «Воспитательное пространство суверенного образования РФ: целевые установки, обновление содержания»</w:t>
            </w:r>
          </w:p>
          <w:p w:rsidR="00117CE2" w:rsidRDefault="0011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B5" w:rsidRDefault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Дремина Инга Анатольевна</w:t>
            </w:r>
            <w:r w:rsidRPr="00C1617A">
              <w:rPr>
                <w:rFonts w:ascii="Times New Roman" w:hAnsi="Times New Roman" w:cs="Times New Roman"/>
                <w:i/>
                <w:sz w:val="24"/>
                <w:szCs w:val="24"/>
              </w:rPr>
              <w:t>, научный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сотрудник отдела воспитания и социализации ГАУ ДПО «Институт развития образования Пермского края»</w:t>
            </w:r>
          </w:p>
          <w:p w:rsidR="00BF0BB5" w:rsidRPr="008E1718" w:rsidRDefault="00BF0BB5" w:rsidP="008E1718">
            <w:pPr>
              <w:pStyle w:val="a3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sz w:val="24"/>
                <w:szCs w:val="24"/>
              </w:rPr>
              <w:t xml:space="preserve">Неформальные практики сотрудничества и взаимодействия. Педагогический нетворкинг «Полезные знакомства». </w:t>
            </w:r>
          </w:p>
          <w:p w:rsidR="00BF0BB5" w:rsidRPr="008E1718" w:rsidRDefault="00BF0BB5" w:rsidP="008E1718">
            <w:pPr>
              <w:pStyle w:val="a3"/>
              <w:numPr>
                <w:ilvl w:val="0"/>
                <w:numId w:val="3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sz w:val="24"/>
                <w:szCs w:val="24"/>
              </w:rPr>
              <w:t>Общие подходы к обеспечению приоритета государственной политики в сфере образования, формирования уклада и воспитательного пространства образовательной организации.</w:t>
            </w:r>
          </w:p>
          <w:p w:rsidR="00BF0BB5" w:rsidRPr="00C13B39" w:rsidRDefault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BF0BB5" w:rsidRDefault="00BF0BB5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11.40</w:t>
            </w:r>
          </w:p>
          <w:p w:rsidR="00BF0BB5" w:rsidRDefault="00BF0BB5" w:rsidP="00BF0B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F0BB5" w:rsidRPr="00245FF4" w:rsidRDefault="00BF0BB5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B65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  <w:vMerge/>
          </w:tcPr>
          <w:p w:rsidR="00BF0BB5" w:rsidRPr="00245FF4" w:rsidRDefault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0BB5" w:rsidTr="00BF0BB5">
        <w:tc>
          <w:tcPr>
            <w:tcW w:w="6526" w:type="dxa"/>
          </w:tcPr>
          <w:p w:rsidR="00BF0BB5" w:rsidRDefault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1697" w:type="dxa"/>
          </w:tcPr>
          <w:p w:rsidR="00BF0BB5" w:rsidRPr="00245FF4" w:rsidRDefault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12.00</w:t>
            </w:r>
          </w:p>
        </w:tc>
        <w:tc>
          <w:tcPr>
            <w:tcW w:w="2268" w:type="dxa"/>
          </w:tcPr>
          <w:p w:rsidR="00BF0BB5" w:rsidRPr="00245FF4" w:rsidRDefault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0BB5" w:rsidTr="00BF0BB5">
        <w:tc>
          <w:tcPr>
            <w:tcW w:w="6526" w:type="dxa"/>
          </w:tcPr>
          <w:p w:rsidR="00BF0BB5" w:rsidRDefault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акселератор</w:t>
            </w:r>
            <w:r w:rsidR="00E168FC" w:rsidRPr="00E168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«Классный руководитель – навигатор и наставник детского коллектива»</w:t>
            </w:r>
          </w:p>
          <w:p w:rsidR="00117CE2" w:rsidRDefault="0011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B5" w:rsidRDefault="00BF0BB5" w:rsidP="008E1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Дремина Инга Анатольевна</w:t>
            </w:r>
            <w:r w:rsidRPr="00C1617A">
              <w:rPr>
                <w:rFonts w:ascii="Times New Roman" w:hAnsi="Times New Roman" w:cs="Times New Roman"/>
                <w:i/>
                <w:sz w:val="24"/>
                <w:szCs w:val="24"/>
              </w:rPr>
              <w:t>, научный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сотрудник отдела воспитания и социализации ГАУ ДПО «Институт развития образования Пермского края»</w:t>
            </w:r>
          </w:p>
          <w:p w:rsidR="00BF0BB5" w:rsidRPr="008E1718" w:rsidRDefault="00BF0BB5" w:rsidP="008E1718">
            <w:pPr>
              <w:pStyle w:val="a3"/>
              <w:numPr>
                <w:ilvl w:val="0"/>
                <w:numId w:val="4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sz w:val="24"/>
                <w:szCs w:val="24"/>
              </w:rPr>
              <w:t>Федеральная программа воспитания – пространство единых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BB5" w:rsidRPr="008E1718" w:rsidRDefault="00BF0BB5" w:rsidP="008E1718">
            <w:pPr>
              <w:pStyle w:val="a3"/>
              <w:numPr>
                <w:ilvl w:val="0"/>
                <w:numId w:val="4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Активные и интерактивные методы воспитания в структуре деятельности классного руководителя. Вместе с детьми или для них?</w:t>
            </w:r>
          </w:p>
          <w:p w:rsidR="00BF0BB5" w:rsidRPr="008E1718" w:rsidRDefault="00BF0BB5" w:rsidP="008E1718">
            <w:pPr>
              <w:pStyle w:val="a3"/>
              <w:numPr>
                <w:ilvl w:val="0"/>
                <w:numId w:val="4"/>
              </w:numPr>
              <w:ind w:left="331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718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8E1718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составлению плана на год.</w:t>
            </w:r>
          </w:p>
          <w:p w:rsidR="00BF0BB5" w:rsidRPr="008E1718" w:rsidRDefault="00BF0BB5" w:rsidP="008E1718">
            <w:pPr>
              <w:pStyle w:val="a3"/>
              <w:numPr>
                <w:ilvl w:val="0"/>
                <w:numId w:val="4"/>
              </w:numPr>
              <w:ind w:left="331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8070D1">
              <w:rPr>
                <w:rFonts w:ascii="Times New Roman" w:hAnsi="Times New Roman" w:cs="Times New Roman"/>
                <w:sz w:val="24"/>
                <w:szCs w:val="24"/>
              </w:rPr>
              <w:t>едение</w:t>
            </w:r>
            <w:r w:rsidRPr="008E1718">
              <w:rPr>
                <w:rFonts w:ascii="Times New Roman" w:hAnsi="Times New Roman" w:cs="Times New Roman"/>
                <w:sz w:val="24"/>
                <w:szCs w:val="24"/>
              </w:rPr>
              <w:t xml:space="preserve"> итог</w:t>
            </w:r>
            <w:r w:rsidR="008070D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</w:tcPr>
          <w:p w:rsidR="00BF0BB5" w:rsidRDefault="00BF0BB5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 – 14.50</w:t>
            </w:r>
          </w:p>
          <w:p w:rsidR="00BF0BB5" w:rsidRDefault="00BF0BB5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B5" w:rsidRDefault="00BF0BB5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BF0BB5" w:rsidRPr="00245FF4" w:rsidRDefault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Классные руководители</w:t>
            </w:r>
          </w:p>
        </w:tc>
      </w:tr>
      <w:tr w:rsidR="00BF0BB5" w:rsidTr="00BF0BB5">
        <w:tc>
          <w:tcPr>
            <w:tcW w:w="6526" w:type="dxa"/>
          </w:tcPr>
          <w:p w:rsidR="00BF0BB5" w:rsidRPr="008070D1" w:rsidRDefault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0D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акселератор «Внедряем единую модель профориентации системно и эффективно»</w:t>
            </w:r>
          </w:p>
          <w:p w:rsidR="00BF0BB5" w:rsidRPr="008070D1" w:rsidRDefault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B5" w:rsidRPr="008070D1" w:rsidRDefault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07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Чечихина</w:t>
            </w:r>
            <w:proofErr w:type="spellEnd"/>
            <w:r w:rsidRPr="00807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Сергеевна</w:t>
            </w:r>
            <w:r w:rsidRPr="008070D1"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директора МБУ ДПО «</w:t>
            </w:r>
            <w:proofErr w:type="spellStart"/>
            <w:r w:rsidRPr="008070D1">
              <w:rPr>
                <w:rFonts w:ascii="Times New Roman" w:hAnsi="Times New Roman" w:cs="Times New Roman"/>
                <w:i/>
                <w:sz w:val="24"/>
                <w:szCs w:val="24"/>
              </w:rPr>
              <w:t>Куединский</w:t>
            </w:r>
            <w:proofErr w:type="spellEnd"/>
            <w:r w:rsidRPr="00807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РМЦ»</w:t>
            </w:r>
          </w:p>
          <w:p w:rsidR="00BF0BB5" w:rsidRPr="008070D1" w:rsidRDefault="00BF0BB5" w:rsidP="008E1718">
            <w:pPr>
              <w:pStyle w:val="a3"/>
              <w:numPr>
                <w:ilvl w:val="0"/>
                <w:numId w:val="5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070D1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минимум - единый набор профориентационных инструментов для проведения мероприятий по профессиональной ориентации обучающихся.</w:t>
            </w:r>
          </w:p>
          <w:p w:rsidR="00BF0BB5" w:rsidRPr="008070D1" w:rsidRDefault="00BF0BB5" w:rsidP="008E1718">
            <w:pPr>
              <w:pStyle w:val="a3"/>
              <w:numPr>
                <w:ilvl w:val="0"/>
                <w:numId w:val="5"/>
              </w:numPr>
              <w:ind w:left="331" w:hanging="331"/>
              <w:rPr>
                <w:rFonts w:ascii="Times New Roman" w:hAnsi="Times New Roman" w:cs="Times New Roman"/>
                <w:sz w:val="24"/>
                <w:szCs w:val="24"/>
              </w:rPr>
            </w:pPr>
            <w:r w:rsidRPr="008070D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модуль «Уровневые модели профориентации – горизонты будущего»  </w:t>
            </w:r>
          </w:p>
          <w:p w:rsidR="008070D1" w:rsidRPr="008070D1" w:rsidRDefault="00BF0BB5" w:rsidP="008E1718">
            <w:pPr>
              <w:pStyle w:val="a3"/>
              <w:numPr>
                <w:ilvl w:val="0"/>
                <w:numId w:val="5"/>
              </w:numPr>
              <w:ind w:left="331" w:hanging="3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0D1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проектных продуктов.</w:t>
            </w:r>
            <w:r w:rsidR="00C82F08" w:rsidRPr="0080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BB5" w:rsidRPr="008070D1" w:rsidRDefault="008070D1" w:rsidP="008E1718">
            <w:pPr>
              <w:pStyle w:val="a3"/>
              <w:numPr>
                <w:ilvl w:val="0"/>
                <w:numId w:val="5"/>
              </w:numPr>
              <w:ind w:left="331" w:hanging="33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70D1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697" w:type="dxa"/>
          </w:tcPr>
          <w:p w:rsidR="00BF0BB5" w:rsidRDefault="00BF0BB5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14.50</w:t>
            </w:r>
          </w:p>
          <w:p w:rsidR="00BF0BB5" w:rsidRDefault="00BF0BB5" w:rsidP="00BF0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B5" w:rsidRPr="008E1718" w:rsidRDefault="00BF0BB5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2268" w:type="dxa"/>
          </w:tcPr>
          <w:p w:rsidR="00BF0BB5" w:rsidRPr="008E1718" w:rsidRDefault="00BF0BB5" w:rsidP="008E1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Заместители директоров, Ответственные за профориентационную работу в ОО,</w:t>
            </w:r>
          </w:p>
          <w:p w:rsidR="00BF0BB5" w:rsidRDefault="00BF0BB5" w:rsidP="008E1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1718">
              <w:rPr>
                <w:rFonts w:ascii="Times New Roman" w:hAnsi="Times New Roman" w:cs="Times New Roman"/>
                <w:i/>
                <w:sz w:val="24"/>
                <w:szCs w:val="24"/>
              </w:rPr>
              <w:t>Старшие вожатые</w:t>
            </w:r>
            <w:r w:rsidR="00117CE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117CE2" w:rsidRPr="00245FF4" w:rsidRDefault="00117CE2" w:rsidP="008E17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Педагоги-организаторы</w:t>
            </w:r>
          </w:p>
        </w:tc>
      </w:tr>
    </w:tbl>
    <w:p w:rsidR="00C13B39" w:rsidRPr="00E168FC" w:rsidRDefault="00E168FC" w:rsidP="00E168F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E168FC">
        <w:rPr>
          <w:rFonts w:ascii="Times New Roman" w:hAnsi="Times New Roman" w:cs="Times New Roman"/>
          <w:i/>
          <w:sz w:val="20"/>
          <w:szCs w:val="20"/>
        </w:rPr>
        <w:t>Образовательный акселератор - интенсивная программа по созданию мотивации участников на поиск, поддержку и внедрение воспитательных практик в образовательную деятельность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35BD3" w:rsidRDefault="00335BD3" w:rsidP="008E1718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5BD3" w:rsidRPr="00814306" w:rsidRDefault="008E1718" w:rsidP="00335BD3">
      <w:pPr>
        <w:pStyle w:val="a3"/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143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</w:rPr>
        <w:t xml:space="preserve">Площадка </w:t>
      </w:r>
      <w:r w:rsidR="00335BD3" w:rsidRPr="008143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</w:t>
      </w:r>
      <w:r w:rsidR="00CB560B" w:rsidRPr="008143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Федеральная образовательная программа – </w:t>
      </w:r>
    </w:p>
    <w:p w:rsidR="00335BD3" w:rsidRPr="00814306" w:rsidRDefault="00CB560B" w:rsidP="00335BD3">
      <w:pPr>
        <w:pStyle w:val="a3"/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8143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новый ориентир современного дошкольного образования</w:t>
      </w:r>
      <w:r w:rsidR="00335BD3" w:rsidRPr="00814306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»</w:t>
      </w:r>
    </w:p>
    <w:p w:rsidR="00335BD3" w:rsidRDefault="00335BD3" w:rsidP="00335BD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718" w:rsidRDefault="008E1718" w:rsidP="00335BD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0BB5">
        <w:rPr>
          <w:rFonts w:ascii="Times New Roman" w:hAnsi="Times New Roman" w:cs="Times New Roman"/>
          <w:b/>
          <w:sz w:val="24"/>
          <w:szCs w:val="24"/>
        </w:rPr>
        <w:t>Детский сад № 8</w:t>
      </w:r>
    </w:p>
    <w:p w:rsidR="00335BD3" w:rsidRPr="00335BD3" w:rsidRDefault="00335BD3" w:rsidP="00335BD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f8"/>
        <w:tblW w:w="10491" w:type="dxa"/>
        <w:tblInd w:w="-431" w:type="dxa"/>
        <w:tblLook w:val="04A0" w:firstRow="1" w:lastRow="0" w:firstColumn="1" w:lastColumn="0" w:noHBand="0" w:noVBand="1"/>
      </w:tblPr>
      <w:tblGrid>
        <w:gridCol w:w="6521"/>
        <w:gridCol w:w="1702"/>
        <w:gridCol w:w="2268"/>
      </w:tblGrid>
      <w:tr w:rsidR="00B70FEB" w:rsidTr="00B70FEB">
        <w:tc>
          <w:tcPr>
            <w:tcW w:w="6521" w:type="dxa"/>
          </w:tcPr>
          <w:p w:rsidR="00B70FEB" w:rsidRPr="00BF0BB5" w:rsidRDefault="00B70FEB" w:rsidP="006C7A59">
            <w:pPr>
              <w:pStyle w:val="afc"/>
              <w:spacing w:before="0" w:beforeAutospacing="0" w:after="0" w:afterAutospacing="0" w:line="256" w:lineRule="auto"/>
              <w:rPr>
                <w:b/>
              </w:rPr>
            </w:pPr>
            <w:r w:rsidRPr="00BF0BB5">
              <w:rPr>
                <w:b/>
              </w:rPr>
              <w:t>Открытие муниципального методического дня</w:t>
            </w:r>
          </w:p>
        </w:tc>
        <w:tc>
          <w:tcPr>
            <w:tcW w:w="1702" w:type="dxa"/>
          </w:tcPr>
          <w:p w:rsidR="00B70FEB" w:rsidRDefault="00B70FEB" w:rsidP="00B7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  <w:p w:rsidR="00B70FEB" w:rsidRPr="00BF0BB5" w:rsidRDefault="00B70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70FEB" w:rsidRPr="00BF0BB5" w:rsidRDefault="00B70F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BB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и руководящие работники организаций дошкольного образования</w:t>
            </w:r>
          </w:p>
        </w:tc>
      </w:tr>
      <w:tr w:rsidR="00B70FEB" w:rsidTr="00B70FEB">
        <w:tc>
          <w:tcPr>
            <w:tcW w:w="6521" w:type="dxa"/>
          </w:tcPr>
          <w:p w:rsidR="00B70FEB" w:rsidRDefault="00B70FEB" w:rsidP="00BF0BB5">
            <w:pPr>
              <w:pStyle w:val="afc"/>
              <w:spacing w:before="0" w:beforeAutospacing="0" w:after="0" w:afterAutospacing="0" w:line="256" w:lineRule="auto"/>
              <w:rPr>
                <w:b/>
              </w:rPr>
            </w:pPr>
            <w:r w:rsidRPr="00BF0BB5">
              <w:rPr>
                <w:b/>
              </w:rPr>
              <w:t xml:space="preserve">Семинар «Реализация </w:t>
            </w:r>
            <w:r w:rsidR="00117CE2">
              <w:rPr>
                <w:b/>
              </w:rPr>
              <w:t>федеральной образовательной программы дошкольного образования</w:t>
            </w:r>
            <w:r w:rsidRPr="00BF0BB5">
              <w:rPr>
                <w:b/>
              </w:rPr>
              <w:t>. Уклад жизни детского сада»</w:t>
            </w:r>
          </w:p>
          <w:p w:rsidR="00B70FEB" w:rsidRDefault="00B70FEB" w:rsidP="00BF0BB5">
            <w:pPr>
              <w:pStyle w:val="afc"/>
              <w:spacing w:before="0" w:beforeAutospacing="0" w:after="0" w:afterAutospacing="0" w:line="256" w:lineRule="auto"/>
              <w:rPr>
                <w:b/>
              </w:rPr>
            </w:pPr>
          </w:p>
          <w:p w:rsidR="00B70FEB" w:rsidRPr="00BF0BB5" w:rsidRDefault="00B70FEB" w:rsidP="00BF0BB5">
            <w:pPr>
              <w:pStyle w:val="afc"/>
              <w:spacing w:before="0" w:beforeAutospacing="0" w:after="0" w:afterAutospacing="0" w:line="256" w:lineRule="auto"/>
              <w:rPr>
                <w:b/>
              </w:rPr>
            </w:pPr>
            <w:r w:rsidRPr="00BF0BB5">
              <w:rPr>
                <w:b/>
                <w:i/>
              </w:rPr>
              <w:t>Фадеева Елена Михайловна</w:t>
            </w:r>
            <w:r w:rsidRPr="00C1617A">
              <w:rPr>
                <w:i/>
              </w:rPr>
              <w:t>, доцент КГАОУ ДПО «Коми-Пермяцкий институт повышения квалификации работников образования»</w:t>
            </w:r>
          </w:p>
        </w:tc>
        <w:tc>
          <w:tcPr>
            <w:tcW w:w="1702" w:type="dxa"/>
          </w:tcPr>
          <w:p w:rsidR="00B70FEB" w:rsidRPr="00A5286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14.00</w:t>
            </w:r>
          </w:p>
        </w:tc>
        <w:tc>
          <w:tcPr>
            <w:tcW w:w="2268" w:type="dxa"/>
            <w:vMerge/>
          </w:tcPr>
          <w:p w:rsidR="00B70FEB" w:rsidRPr="00A5286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FEB" w:rsidTr="00B70FEB">
        <w:tc>
          <w:tcPr>
            <w:tcW w:w="6521" w:type="dxa"/>
          </w:tcPr>
          <w:p w:rsidR="00B70FEB" w:rsidRPr="00BF0BB5" w:rsidRDefault="00B70FEB" w:rsidP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</w:p>
        </w:tc>
        <w:tc>
          <w:tcPr>
            <w:tcW w:w="1702" w:type="dxa"/>
          </w:tcPr>
          <w:p w:rsidR="00B70FEB" w:rsidRPr="00A5286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12.20</w:t>
            </w:r>
          </w:p>
        </w:tc>
        <w:tc>
          <w:tcPr>
            <w:tcW w:w="2268" w:type="dxa"/>
            <w:vMerge/>
          </w:tcPr>
          <w:p w:rsidR="00B70FEB" w:rsidRPr="00A5286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FEB" w:rsidTr="00B70FEB">
        <w:tc>
          <w:tcPr>
            <w:tcW w:w="6521" w:type="dxa"/>
          </w:tcPr>
          <w:p w:rsidR="00B70FEB" w:rsidRDefault="00B70FEB" w:rsidP="00BF0BB5">
            <w:pP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F0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Презентационная площадка </w:t>
            </w:r>
            <w:r w:rsidRPr="00BF0B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F0BB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Цифровая технология «</w:t>
            </w:r>
            <w:proofErr w:type="spellStart"/>
            <w:r w:rsidRPr="00BF0BB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Мультстудия</w:t>
            </w:r>
            <w:proofErr w:type="spellEnd"/>
            <w:r w:rsidRPr="00BF0BB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» как средство развития творческих способностей дошкольников»</w:t>
            </w:r>
          </w:p>
          <w:p w:rsidR="00B70FEB" w:rsidRDefault="00B70FEB" w:rsidP="00BF0BB5">
            <w:pP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  <w:p w:rsidR="00B70FEB" w:rsidRPr="00BF0BB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Ломаева Елена </w:t>
            </w:r>
            <w:proofErr w:type="spellStart"/>
            <w:r w:rsidRPr="00BF0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Рифовна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заместитель заведующей МБДОУ «Детский сад № 8»</w:t>
            </w:r>
          </w:p>
        </w:tc>
        <w:tc>
          <w:tcPr>
            <w:tcW w:w="1702" w:type="dxa"/>
          </w:tcPr>
          <w:p w:rsidR="00B70FEB" w:rsidRDefault="00B70FEB" w:rsidP="00B7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  <w:p w:rsidR="00B70FEB" w:rsidRPr="00A5286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70FEB" w:rsidRPr="00A5286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70FEB" w:rsidTr="00B70FEB">
        <w:tc>
          <w:tcPr>
            <w:tcW w:w="6521" w:type="dxa"/>
          </w:tcPr>
          <w:p w:rsidR="001374C8" w:rsidRDefault="00B70FEB" w:rsidP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– продажа методической литературы. </w:t>
            </w:r>
          </w:p>
          <w:p w:rsidR="00B70FEB" w:rsidRPr="00BF0BB5" w:rsidRDefault="00B70FEB" w:rsidP="00BF0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ИП Крысина Т.Н.</w:t>
            </w:r>
          </w:p>
        </w:tc>
        <w:tc>
          <w:tcPr>
            <w:tcW w:w="1702" w:type="dxa"/>
          </w:tcPr>
          <w:p w:rsidR="00B70FEB" w:rsidRDefault="00B70FEB" w:rsidP="00B7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2268" w:type="dxa"/>
            <w:vMerge/>
          </w:tcPr>
          <w:p w:rsidR="00B70FEB" w:rsidRPr="00A52865" w:rsidRDefault="00B70FEB" w:rsidP="00BF0B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7A59" w:rsidRDefault="006C7A59" w:rsidP="008070D1">
      <w:pPr>
        <w:rPr>
          <w:rFonts w:ascii="Times New Roman" w:hAnsi="Times New Roman" w:cs="Times New Roman"/>
          <w:sz w:val="24"/>
          <w:szCs w:val="24"/>
        </w:rPr>
      </w:pPr>
    </w:p>
    <w:sectPr w:rsidR="006C7A59" w:rsidSect="00D22A34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14" w:rsidRDefault="00E42E14">
      <w:pPr>
        <w:spacing w:after="0" w:line="240" w:lineRule="auto"/>
      </w:pPr>
      <w:r>
        <w:separator/>
      </w:r>
    </w:p>
  </w:endnote>
  <w:endnote w:type="continuationSeparator" w:id="0">
    <w:p w:rsidR="00E42E14" w:rsidRDefault="00E4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14" w:rsidRDefault="00E42E14">
      <w:pPr>
        <w:spacing w:after="0" w:line="240" w:lineRule="auto"/>
      </w:pPr>
      <w:r>
        <w:separator/>
      </w:r>
    </w:p>
  </w:footnote>
  <w:footnote w:type="continuationSeparator" w:id="0">
    <w:p w:rsidR="00E42E14" w:rsidRDefault="00E42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E4E"/>
      </v:shape>
    </w:pict>
  </w:numPicBullet>
  <w:abstractNum w:abstractNumId="0" w15:restartNumberingAfterBreak="0">
    <w:nsid w:val="1C8C57E6"/>
    <w:multiLevelType w:val="hybridMultilevel"/>
    <w:tmpl w:val="4A087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35E3"/>
    <w:multiLevelType w:val="hybridMultilevel"/>
    <w:tmpl w:val="2220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9512F"/>
    <w:multiLevelType w:val="hybridMultilevel"/>
    <w:tmpl w:val="E20A29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34B1"/>
    <w:multiLevelType w:val="hybridMultilevel"/>
    <w:tmpl w:val="88161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324F5"/>
    <w:multiLevelType w:val="hybridMultilevel"/>
    <w:tmpl w:val="F62231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EF7"/>
    <w:rsid w:val="00051CEA"/>
    <w:rsid w:val="000C1F3E"/>
    <w:rsid w:val="00117CE2"/>
    <w:rsid w:val="001374C8"/>
    <w:rsid w:val="001675DF"/>
    <w:rsid w:val="001F472C"/>
    <w:rsid w:val="002102AD"/>
    <w:rsid w:val="00245FF4"/>
    <w:rsid w:val="002E1438"/>
    <w:rsid w:val="002F0EDB"/>
    <w:rsid w:val="00335BD3"/>
    <w:rsid w:val="004628D0"/>
    <w:rsid w:val="00484B65"/>
    <w:rsid w:val="00490EF7"/>
    <w:rsid w:val="004C79B4"/>
    <w:rsid w:val="006C7A59"/>
    <w:rsid w:val="00705B8D"/>
    <w:rsid w:val="00717494"/>
    <w:rsid w:val="00720BAB"/>
    <w:rsid w:val="007415D2"/>
    <w:rsid w:val="00805B4B"/>
    <w:rsid w:val="008070D1"/>
    <w:rsid w:val="00814306"/>
    <w:rsid w:val="008416A7"/>
    <w:rsid w:val="008E1718"/>
    <w:rsid w:val="00943545"/>
    <w:rsid w:val="00A52865"/>
    <w:rsid w:val="00A95663"/>
    <w:rsid w:val="00B70FEB"/>
    <w:rsid w:val="00BF0BB5"/>
    <w:rsid w:val="00C13B39"/>
    <w:rsid w:val="00C1617A"/>
    <w:rsid w:val="00C82F08"/>
    <w:rsid w:val="00CB560B"/>
    <w:rsid w:val="00D22A34"/>
    <w:rsid w:val="00D2732A"/>
    <w:rsid w:val="00D75FA6"/>
    <w:rsid w:val="00E168FC"/>
    <w:rsid w:val="00E42E14"/>
    <w:rsid w:val="00EE088E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58B2E-FB8E-4A37-A2C5-13C679D1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718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unhideWhenUsed/>
    <w:rsid w:val="006C7A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Ахмадыльшина</cp:lastModifiedBy>
  <cp:revision>4</cp:revision>
  <cp:lastPrinted>2023-06-21T11:04:00Z</cp:lastPrinted>
  <dcterms:created xsi:type="dcterms:W3CDTF">2023-08-17T10:13:00Z</dcterms:created>
  <dcterms:modified xsi:type="dcterms:W3CDTF">2023-08-17T10:14:00Z</dcterms:modified>
</cp:coreProperties>
</file>