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2162" w14:textId="3712C0BE" w:rsidR="00B37314" w:rsidRDefault="001C55D6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CD453" wp14:editId="6B3CAEF4">
                <wp:simplePos x="0" y="0"/>
                <wp:positionH relativeFrom="page">
                  <wp:posOffset>615315</wp:posOffset>
                </wp:positionH>
                <wp:positionV relativeFrom="paragraph">
                  <wp:posOffset>231775</wp:posOffset>
                </wp:positionV>
                <wp:extent cx="6362700" cy="1419225"/>
                <wp:effectExtent l="0" t="0" r="0" b="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7C8EAD" w14:textId="77777777" w:rsidR="00274960" w:rsidRDefault="00274960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14:paraId="4B94583C" w14:textId="26E25011" w:rsidR="00852230" w:rsidRDefault="00852230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Управление муниципальными учреждениями администрации Куединского муниципального округа Пермского края</w:t>
                            </w:r>
                          </w:p>
                          <w:p w14:paraId="6A5BA30D" w14:textId="77777777" w:rsidR="00852230" w:rsidRDefault="00852230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</w:p>
                          <w:p w14:paraId="05DADEBD" w14:textId="3B4E72BC" w:rsidR="00D52007" w:rsidRDefault="00D52007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D52007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Муниципальное бюджетное учреждение </w:t>
                            </w:r>
                          </w:p>
                          <w:p w14:paraId="389F9FB3" w14:textId="77777777" w:rsidR="00D52007" w:rsidRDefault="00D52007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</w:pPr>
                            <w:r w:rsidRPr="00D52007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дополнительного профессионального образования </w:t>
                            </w:r>
                          </w:p>
                          <w:p w14:paraId="5EBE61DA" w14:textId="1EFC97CC" w:rsidR="00D52007" w:rsidRPr="00D52007" w:rsidRDefault="00D52007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2007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«Куединский районный методический центр</w:t>
                            </w:r>
                            <w:r w:rsidR="00C278F8" w:rsidRPr="005D07E2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CD45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8.45pt;margin-top:18.25pt;width:50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" filled="f" stroked="f">
                <v:textbox>
                  <w:txbxContent>
                    <w:p w14:paraId="107C8EAD" w14:textId="77777777" w:rsidR="00274960" w:rsidRDefault="00274960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14:paraId="4B94583C" w14:textId="26E25011" w:rsidR="00852230" w:rsidRDefault="00852230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kern w:val="24"/>
                        </w:rPr>
                        <w:t>Управление муниципальными учреждениями администрации Куединского муниципального округа Пермского края</w:t>
                      </w:r>
                    </w:p>
                    <w:p w14:paraId="6A5BA30D" w14:textId="77777777" w:rsidR="00852230" w:rsidRDefault="00852230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</w:p>
                    <w:p w14:paraId="05DADEBD" w14:textId="3B4E72BC" w:rsidR="00D52007" w:rsidRDefault="00D52007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D52007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Муниципальное бюджетное учреждение </w:t>
                      </w:r>
                    </w:p>
                    <w:p w14:paraId="389F9FB3" w14:textId="77777777" w:rsidR="00D52007" w:rsidRDefault="00D52007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kern w:val="24"/>
                        </w:rPr>
                      </w:pPr>
                      <w:r w:rsidRPr="00D52007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дополнительного профессионального образования </w:t>
                      </w:r>
                    </w:p>
                    <w:p w14:paraId="5EBE61DA" w14:textId="1EFC97CC" w:rsidR="00D52007" w:rsidRPr="00D52007" w:rsidRDefault="00D52007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D52007">
                        <w:rPr>
                          <w:rFonts w:ascii="Arial" w:hAnsi="Arial" w:cs="Arial"/>
                          <w:bCs/>
                          <w:kern w:val="24"/>
                        </w:rPr>
                        <w:t>«Куединский районный методический центр</w:t>
                      </w:r>
                      <w:r w:rsidR="00C278F8" w:rsidRPr="005D07E2">
                        <w:rPr>
                          <w:rFonts w:ascii="Arial" w:hAnsi="Arial" w:cs="Arial"/>
                          <w:bCs/>
                          <w:kern w:val="24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529FFE" w14:textId="00EA4982" w:rsidR="00274960" w:rsidRDefault="00274960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</w:pPr>
    </w:p>
    <w:p w14:paraId="06DF021F" w14:textId="3C3B1E3B" w:rsidR="00274960" w:rsidRDefault="00274960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</w:pPr>
    </w:p>
    <w:p w14:paraId="092764B6" w14:textId="77777777" w:rsidR="00274960" w:rsidRDefault="00274960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</w:pPr>
    </w:p>
    <w:p w14:paraId="45EB0E37" w14:textId="77777777" w:rsidR="00274960" w:rsidRDefault="00274960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</w:pPr>
    </w:p>
    <w:p w14:paraId="16BF9701" w14:textId="1DBE3952" w:rsidR="00D52007" w:rsidRDefault="00937F4F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</w:pPr>
      <w:r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  <w:t>М</w:t>
      </w:r>
      <w:r w:rsidR="00D52007" w:rsidRPr="001D0C8E">
        <w:rPr>
          <w:rFonts w:ascii="Calibri" w:eastAsia="+mn-ea" w:hAnsi="Calibri" w:cs="Times New Roman"/>
          <w:color w:val="203864"/>
          <w:kern w:val="24"/>
          <w:sz w:val="56"/>
          <w:szCs w:val="56"/>
          <w:lang w:eastAsia="ru-RU"/>
        </w:rPr>
        <w:t>униципальный фестиваль</w:t>
      </w:r>
    </w:p>
    <w:p w14:paraId="4F10B224" w14:textId="71A75C6F" w:rsidR="00970933" w:rsidRPr="00335413" w:rsidRDefault="00970933" w:rsidP="00D52007">
      <w:pPr>
        <w:spacing w:after="0" w:line="240" w:lineRule="auto"/>
        <w:jc w:val="center"/>
        <w:rPr>
          <w:rFonts w:ascii="Calibri" w:eastAsia="+mn-ea" w:hAnsi="Calibri" w:cs="Times New Roman"/>
          <w:color w:val="203864"/>
          <w:kern w:val="24"/>
          <w:sz w:val="36"/>
          <w:szCs w:val="36"/>
          <w:lang w:eastAsia="ru-RU"/>
        </w:rPr>
      </w:pPr>
    </w:p>
    <w:p w14:paraId="4E8EF26F" w14:textId="77777777" w:rsidR="00D52007" w:rsidRPr="001D0C8E" w:rsidRDefault="00D52007" w:rsidP="00D5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7609E" w14:textId="77777777" w:rsidR="00D52007" w:rsidRPr="001D0C8E" w:rsidRDefault="00B37314" w:rsidP="0027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30"/>
          <w:szCs w:val="13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6EA628F5" wp14:editId="610144B6">
            <wp:simplePos x="0" y="0"/>
            <wp:positionH relativeFrom="margin">
              <wp:posOffset>1174750</wp:posOffset>
            </wp:positionH>
            <wp:positionV relativeFrom="paragraph">
              <wp:posOffset>918845</wp:posOffset>
            </wp:positionV>
            <wp:extent cx="5036820" cy="6228505"/>
            <wp:effectExtent l="0" t="0" r="0" b="0"/>
            <wp:wrapNone/>
            <wp:docPr id="3" name="Рисунок 3" descr="https://media.istockphoto.com/vectors/blank-road-signs-with-grass-vector-id482299569?k=20&amp;m=482299569&amp;s=612x612&amp;w=0&amp;h=FkoVQCWba9buiqY8uWRVfLcu_7zci1uZwmM2N8Pb5v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vectors/blank-road-signs-with-grass-vector-id482299569?k=20&amp;m=482299569&amp;s=612x612&amp;w=0&amp;h=FkoVQCWba9buiqY8uWRVfLcu_7zci1uZwmM2N8Pb5vE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4"/>
                    <a:stretch/>
                  </pic:blipFill>
                  <pic:spPr bwMode="auto">
                    <a:xfrm>
                      <a:off x="0" y="0"/>
                      <a:ext cx="5048747" cy="624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19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2007" w:rsidRPr="001D0C8E">
        <w:rPr>
          <w:rFonts w:ascii="Calibri" w:eastAsia="+mn-ea" w:hAnsi="Calibri" w:cs="Times New Roman"/>
          <w:b/>
          <w:bCs/>
          <w:color w:val="203864"/>
          <w:kern w:val="24"/>
          <w:sz w:val="130"/>
          <w:szCs w:val="130"/>
          <w:lang w:eastAsia="ru-RU"/>
        </w:rPr>
        <w:t>Путь в профессию</w:t>
      </w:r>
    </w:p>
    <w:p w14:paraId="19427481" w14:textId="77777777" w:rsidR="00970933" w:rsidRDefault="00970933"/>
    <w:p w14:paraId="257C29F1" w14:textId="77777777" w:rsidR="00970933" w:rsidRDefault="00970933"/>
    <w:p w14:paraId="2761DB6B" w14:textId="30B2A988" w:rsidR="00970933" w:rsidRDefault="00970933"/>
    <w:p w14:paraId="702B5BAE" w14:textId="511E9A07" w:rsidR="00970933" w:rsidRDefault="0033541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AB2FB3" wp14:editId="5906CD5F">
                <wp:simplePos x="0" y="0"/>
                <wp:positionH relativeFrom="column">
                  <wp:posOffset>3296286</wp:posOffset>
                </wp:positionH>
                <wp:positionV relativeFrom="paragraph">
                  <wp:posOffset>218439</wp:posOffset>
                </wp:positionV>
                <wp:extent cx="1499235" cy="353695"/>
                <wp:effectExtent l="19050" t="57150" r="24765" b="6540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1464">
                          <a:off x="0" y="0"/>
                          <a:ext cx="14992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AE05" w14:textId="77777777" w:rsidR="00B37314" w:rsidRPr="00335413" w:rsidRDefault="00B37314" w:rsidP="00B37314">
                            <w:pPr>
                              <w:jc w:val="center"/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5413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ПРОвыбор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2FB3" id="Надпись 2" o:spid="_x0000_s1027" type="#_x0000_t202" style="position:absolute;margin-left:259.55pt;margin-top:17.2pt;width:118.05pt;height:27.85pt;rotation:-23870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" stroked="f">
                <v:textbox>
                  <w:txbxContent>
                    <w:p w14:paraId="7201AE05" w14:textId="77777777" w:rsidR="00B37314" w:rsidRPr="00335413" w:rsidRDefault="00B37314" w:rsidP="00B37314">
                      <w:pPr>
                        <w:jc w:val="center"/>
                        <w:rPr>
                          <w:rFonts w:ascii="Niagara Solid" w:hAnsi="Niagara Solid"/>
                          <w:sz w:val="32"/>
                          <w:szCs w:val="32"/>
                        </w:rPr>
                      </w:pPr>
                      <w:proofErr w:type="spellStart"/>
                      <w:r w:rsidRPr="00335413">
                        <w:rPr>
                          <w:rFonts w:ascii="Cambria" w:hAnsi="Cambria" w:cs="Cambria"/>
                          <w:sz w:val="32"/>
                          <w:szCs w:val="32"/>
                        </w:rPr>
                        <w:t>ПРОвыбор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90ACF" w14:textId="77777777" w:rsidR="00B37314" w:rsidRDefault="00B37314"/>
    <w:p w14:paraId="3AD096EB" w14:textId="0A17D3D8" w:rsidR="00970933" w:rsidRDefault="00970933"/>
    <w:p w14:paraId="6F3A888A" w14:textId="321DD172" w:rsidR="00970933" w:rsidRDefault="00970933"/>
    <w:p w14:paraId="339507CD" w14:textId="3CF8CD45" w:rsidR="00970933" w:rsidRDefault="00937F4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6E8E03" wp14:editId="415AC73D">
                <wp:simplePos x="0" y="0"/>
                <wp:positionH relativeFrom="column">
                  <wp:posOffset>2484120</wp:posOffset>
                </wp:positionH>
                <wp:positionV relativeFrom="paragraph">
                  <wp:posOffset>80010</wp:posOffset>
                </wp:positionV>
                <wp:extent cx="1656080" cy="406400"/>
                <wp:effectExtent l="19050" t="76200" r="20320" b="698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4472">
                          <a:off x="0" y="0"/>
                          <a:ext cx="16560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6BF2" w14:textId="77777777" w:rsidR="00B37314" w:rsidRPr="00335413" w:rsidRDefault="00B37314" w:rsidP="00B37314">
                            <w:pPr>
                              <w:jc w:val="center"/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5413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ПРОпрофессии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8E03" id="_x0000_s1028" type="#_x0000_t202" style="position:absolute;margin-left:195.6pt;margin-top:6.3pt;width:130.4pt;height:32pt;rotation:27795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" stroked="f">
                <v:textbox>
                  <w:txbxContent>
                    <w:p w14:paraId="0CA46BF2" w14:textId="77777777" w:rsidR="00B37314" w:rsidRPr="00335413" w:rsidRDefault="00B37314" w:rsidP="00B37314">
                      <w:pPr>
                        <w:jc w:val="center"/>
                        <w:rPr>
                          <w:rFonts w:ascii="Niagara Solid" w:hAnsi="Niagara Solid"/>
                          <w:sz w:val="32"/>
                          <w:szCs w:val="32"/>
                        </w:rPr>
                      </w:pPr>
                      <w:proofErr w:type="spellStart"/>
                      <w:r w:rsidRPr="00335413">
                        <w:rPr>
                          <w:rFonts w:ascii="Cambria" w:hAnsi="Cambria" w:cs="Cambria"/>
                          <w:sz w:val="32"/>
                          <w:szCs w:val="32"/>
                        </w:rPr>
                        <w:t>ПРОпрофессии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90C13" w14:textId="133FF1DB" w:rsidR="00B37314" w:rsidRDefault="00B37314"/>
    <w:p w14:paraId="2E31357B" w14:textId="752DCA8F" w:rsidR="00B37314" w:rsidRDefault="00B37314"/>
    <w:p w14:paraId="30DD7DD6" w14:textId="71C90D3E" w:rsidR="00B37314" w:rsidRDefault="00B37314"/>
    <w:p w14:paraId="3C313F87" w14:textId="78C0C44F" w:rsidR="00B37314" w:rsidRDefault="00937F4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F90A3C" wp14:editId="13F29D92">
                <wp:simplePos x="0" y="0"/>
                <wp:positionH relativeFrom="column">
                  <wp:posOffset>3281046</wp:posOffset>
                </wp:positionH>
                <wp:positionV relativeFrom="paragraph">
                  <wp:posOffset>8890</wp:posOffset>
                </wp:positionV>
                <wp:extent cx="1236980" cy="354330"/>
                <wp:effectExtent l="19050" t="57150" r="20320" b="647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8081">
                          <a:off x="0" y="0"/>
                          <a:ext cx="12369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2144" w14:textId="77777777" w:rsidR="00B37314" w:rsidRPr="00335413" w:rsidRDefault="00B37314" w:rsidP="00B37314">
                            <w:pPr>
                              <w:jc w:val="center"/>
                              <w:rPr>
                                <w:rFonts w:ascii="Niagara Solid" w:hAnsi="Niagara Soli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5413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ПРОучебу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0A3C" id="_x0000_s1029" type="#_x0000_t202" style="position:absolute;margin-left:258.35pt;margin-top:.7pt;width:97.4pt;height:27.9pt;rotation:-318853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" stroked="f">
                <v:textbox>
                  <w:txbxContent>
                    <w:p w14:paraId="66952144" w14:textId="77777777" w:rsidR="00B37314" w:rsidRPr="00335413" w:rsidRDefault="00B37314" w:rsidP="00B37314">
                      <w:pPr>
                        <w:jc w:val="center"/>
                        <w:rPr>
                          <w:rFonts w:ascii="Niagara Solid" w:hAnsi="Niagara Solid"/>
                          <w:sz w:val="32"/>
                          <w:szCs w:val="32"/>
                        </w:rPr>
                      </w:pPr>
                      <w:proofErr w:type="spellStart"/>
                      <w:r w:rsidRPr="00335413">
                        <w:rPr>
                          <w:rFonts w:ascii="Cambria" w:hAnsi="Cambria" w:cs="Cambria"/>
                          <w:sz w:val="32"/>
                          <w:szCs w:val="32"/>
                        </w:rPr>
                        <w:t>ПРОучебу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EEE24" w14:textId="5B87BB08" w:rsidR="00B37314" w:rsidRDefault="00B37314"/>
    <w:p w14:paraId="7CE2BB95" w14:textId="41516F8F" w:rsidR="00B37314" w:rsidRDefault="00B37314"/>
    <w:p w14:paraId="21434189" w14:textId="2FD67CD8" w:rsidR="00B37314" w:rsidRDefault="00B37314"/>
    <w:p w14:paraId="2C35E8BB" w14:textId="37C7C788" w:rsidR="00B37314" w:rsidRDefault="00B37314"/>
    <w:p w14:paraId="2B2E1E1C" w14:textId="35D339BD" w:rsidR="00B37314" w:rsidRDefault="00B37314"/>
    <w:p w14:paraId="2345D949" w14:textId="063E77DD" w:rsidR="00B37314" w:rsidRDefault="001C55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46CE7" wp14:editId="07959F1A">
                <wp:simplePos x="0" y="0"/>
                <wp:positionH relativeFrom="margin">
                  <wp:posOffset>2577465</wp:posOffset>
                </wp:positionH>
                <wp:positionV relativeFrom="paragraph">
                  <wp:posOffset>104775</wp:posOffset>
                </wp:positionV>
                <wp:extent cx="2320290" cy="46164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F4C0FE-50E3-4C3D-B0BC-48BAE29DC8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A8C63" w14:textId="77777777" w:rsidR="00B37314" w:rsidRDefault="00B37314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584865F7" w14:textId="77777777" w:rsidR="00B37314" w:rsidRDefault="00B37314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C7CA7D1" w14:textId="77777777" w:rsidR="00D52007" w:rsidRPr="007F5DBE" w:rsidRDefault="00D52007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F5DBE"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п. Куеда, </w:t>
                            </w:r>
                          </w:p>
                          <w:p w14:paraId="053EFD22" w14:textId="7308376A" w:rsidR="00D52007" w:rsidRPr="007F5DBE" w:rsidRDefault="00274960" w:rsidP="00D520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5DBE"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D52007" w:rsidRPr="007F5DBE"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 апреля 202</w:t>
                            </w:r>
                            <w:r w:rsidRPr="007F5DBE"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 w:rsidR="00D52007" w:rsidRPr="007F5DBE">
                              <w:rPr>
                                <w:rFonts w:asciiTheme="minorHAns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46CE7" id="TextBox 9" o:spid="_x0000_s1030" type="#_x0000_t202" style="position:absolute;margin-left:202.95pt;margin-top:8.25pt;width:182.7pt;height:36.3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" filled="f" stroked="f">
                <v:textbox style="mso-fit-shape-to-text:t">
                  <w:txbxContent>
                    <w:p w14:paraId="21DA8C63" w14:textId="77777777" w:rsidR="00B37314" w:rsidRDefault="00B37314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40"/>
                          <w:szCs w:val="40"/>
                        </w:rPr>
                      </w:pPr>
                    </w:p>
                    <w:p w14:paraId="584865F7" w14:textId="77777777" w:rsidR="00B37314" w:rsidRDefault="00B37314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40"/>
                          <w:szCs w:val="40"/>
                        </w:rPr>
                      </w:pPr>
                    </w:p>
                    <w:p w14:paraId="6C7CA7D1" w14:textId="77777777" w:rsidR="00D52007" w:rsidRPr="007F5DBE" w:rsidRDefault="00D52007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</w:pPr>
                      <w:r w:rsidRPr="007F5DBE"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п. Куеда, </w:t>
                      </w:r>
                    </w:p>
                    <w:p w14:paraId="053EFD22" w14:textId="7308376A" w:rsidR="00D52007" w:rsidRPr="007F5DBE" w:rsidRDefault="00274960" w:rsidP="00D520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F5DBE"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D52007" w:rsidRPr="007F5DBE"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 апреля 202</w:t>
                      </w:r>
                      <w:r w:rsidRPr="007F5DBE"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4</w:t>
                      </w:r>
                      <w:r w:rsidR="00D52007" w:rsidRPr="007F5DBE">
                        <w:rPr>
                          <w:rFonts w:asciiTheme="minorHAns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 г.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D9970" w14:textId="77777777" w:rsidR="00B37314" w:rsidRDefault="00B37314"/>
    <w:p w14:paraId="613520EA" w14:textId="77777777" w:rsidR="00335413" w:rsidRDefault="00970933" w:rsidP="0097093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</w:t>
      </w:r>
    </w:p>
    <w:p w14:paraId="057643B0" w14:textId="77777777" w:rsidR="00335413" w:rsidRDefault="00335413" w:rsidP="0097093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9AEEA7C" w14:textId="77777777" w:rsidR="00335413" w:rsidRDefault="00335413" w:rsidP="0097093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4CA5612" w14:textId="77777777" w:rsidR="001C55D6" w:rsidRDefault="001C55D6" w:rsidP="0033541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B46CF88" w14:textId="77777777" w:rsidR="001C55D6" w:rsidRDefault="001C55D6" w:rsidP="0033541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3E44850" w14:textId="2154BF97" w:rsidR="00970933" w:rsidRDefault="00970933" w:rsidP="003354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933">
        <w:rPr>
          <w:rFonts w:ascii="Times New Roman" w:eastAsia="Calibri" w:hAnsi="Times New Roman" w:cs="Times New Roman"/>
          <w:b/>
          <w:i/>
          <w:sz w:val="28"/>
          <w:szCs w:val="28"/>
        </w:rPr>
        <w:t>Место проведения:</w:t>
      </w:r>
      <w:r w:rsidRPr="009709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0933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970933">
        <w:rPr>
          <w:rFonts w:ascii="Times New Roman" w:eastAsia="Calibri" w:hAnsi="Times New Roman" w:cs="Times New Roman"/>
          <w:sz w:val="28"/>
          <w:szCs w:val="28"/>
        </w:rPr>
        <w:t>Куединская</w:t>
      </w:r>
      <w:proofErr w:type="spellEnd"/>
      <w:r w:rsidRPr="00970933">
        <w:rPr>
          <w:rFonts w:ascii="Times New Roman" w:eastAsia="Calibri" w:hAnsi="Times New Roman" w:cs="Times New Roman"/>
          <w:sz w:val="28"/>
          <w:szCs w:val="28"/>
        </w:rPr>
        <w:t xml:space="preserve"> СОШ № 1 имени П.П. Балахнина»</w:t>
      </w:r>
    </w:p>
    <w:p w14:paraId="51A74CB4" w14:textId="77777777" w:rsidR="001A7099" w:rsidRPr="00970933" w:rsidRDefault="001A7099" w:rsidP="009709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444" w:type="dxa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072"/>
      </w:tblGrid>
      <w:tr w:rsidR="007F5DBE" w:rsidRPr="00970933" w14:paraId="0EA70C08" w14:textId="77777777" w:rsidTr="008962AF">
        <w:trPr>
          <w:trHeight w:val="381"/>
        </w:trPr>
        <w:tc>
          <w:tcPr>
            <w:tcW w:w="10444" w:type="dxa"/>
            <w:gridSpan w:val="2"/>
            <w:shd w:val="clear" w:color="auto" w:fill="808080" w:themeFill="background1" w:themeFillShade="80"/>
          </w:tcPr>
          <w:p w14:paraId="69196791" w14:textId="7673A32D" w:rsidR="001A7099" w:rsidRPr="00EC5189" w:rsidRDefault="007F5DBE" w:rsidP="00203567">
            <w:pPr>
              <w:ind w:left="42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FFFF" w:themeColor="background1"/>
                <w:sz w:val="36"/>
                <w:szCs w:val="36"/>
              </w:rPr>
            </w:pPr>
            <w:r w:rsidRPr="00EC5189">
              <w:rPr>
                <w:rFonts w:ascii="Times New Roman" w:eastAsia="Calibri" w:hAnsi="Times New Roman" w:cs="Times New Roman"/>
                <w:b/>
                <w:i/>
                <w:iCs/>
                <w:color w:val="FFFFFF" w:themeColor="background1"/>
                <w:sz w:val="36"/>
                <w:szCs w:val="36"/>
              </w:rPr>
              <w:t>Для обучающихся 10-11 классов</w:t>
            </w:r>
          </w:p>
        </w:tc>
      </w:tr>
      <w:tr w:rsidR="007F5DBE" w:rsidRPr="00970933" w14:paraId="24DC5448" w14:textId="77777777" w:rsidTr="008962AF">
        <w:tc>
          <w:tcPr>
            <w:tcW w:w="1372" w:type="dxa"/>
          </w:tcPr>
          <w:p w14:paraId="5A81CC8A" w14:textId="77777777" w:rsidR="00203567" w:rsidRPr="00203567" w:rsidRDefault="00203567" w:rsidP="007F5DB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03D9D3" w14:textId="4D47E750" w:rsidR="007F5DBE" w:rsidRPr="00970933" w:rsidRDefault="007F5DBE" w:rsidP="007F5D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10.00 </w:t>
            </w:r>
            <w:r w:rsidR="002C19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ч.</w:t>
            </w:r>
          </w:p>
        </w:tc>
        <w:tc>
          <w:tcPr>
            <w:tcW w:w="9072" w:type="dxa"/>
          </w:tcPr>
          <w:p w14:paraId="06546D5A" w14:textId="77777777" w:rsidR="00203567" w:rsidRPr="00203567" w:rsidRDefault="00203567" w:rsidP="007F5DBE">
            <w:pPr>
              <w:ind w:left="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D7A4B85" w14:textId="3E636632" w:rsidR="007F5DBE" w:rsidRDefault="007F5DBE" w:rsidP="007F5DBE">
            <w:pPr>
              <w:ind w:left="4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Открытие Фестиваля</w:t>
            </w:r>
            <w:r w:rsidRPr="001C39B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выбор</w:t>
            </w:r>
            <w:proofErr w:type="spellEnd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14:paraId="2C1D1125" w14:textId="3DC7A9E4" w:rsidR="007F5DBE" w:rsidRPr="007F5DBE" w:rsidRDefault="007F5DBE" w:rsidP="007F5DBE">
            <w:pPr>
              <w:ind w:left="42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bookmarkStart w:id="1" w:name="_Hlk131583079"/>
            <w:r w:rsidRPr="007F5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Актовый зал</w:t>
            </w:r>
          </w:p>
          <w:bookmarkEnd w:id="1"/>
          <w:p w14:paraId="1DC8366A" w14:textId="10D1F00E" w:rsidR="007F5DBE" w:rsidRPr="007F5DBE" w:rsidRDefault="007F5DBE" w:rsidP="007F5DBE">
            <w:pPr>
              <w:ind w:left="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F5DBE" w:rsidRPr="00970933" w14:paraId="03DA95EF" w14:textId="77777777" w:rsidTr="008962AF">
        <w:trPr>
          <w:trHeight w:val="1210"/>
        </w:trPr>
        <w:tc>
          <w:tcPr>
            <w:tcW w:w="1372" w:type="dxa"/>
          </w:tcPr>
          <w:p w14:paraId="39854707" w14:textId="2DF71E6B" w:rsidR="007F5DBE" w:rsidRPr="00970933" w:rsidRDefault="007F5DBE" w:rsidP="007F5D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2" w:type="dxa"/>
          </w:tcPr>
          <w:p w14:paraId="4902B341" w14:textId="77777777" w:rsidR="007F5DBE" w:rsidRPr="00970933" w:rsidRDefault="007F5DBE" w:rsidP="007F5DBE">
            <w:pPr>
              <w:spacing w:line="276" w:lineRule="auto"/>
              <w:ind w:left="42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Презентационные площадки «</w:t>
            </w:r>
            <w:proofErr w:type="spellStart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ПРОучебу</w:t>
            </w:r>
            <w:proofErr w:type="spellEnd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14:paraId="4C5253F3" w14:textId="77777777" w:rsidR="002F3F1F" w:rsidRPr="001C39B4" w:rsidRDefault="002F3F1F" w:rsidP="002F3F1F">
            <w:pPr>
              <w:numPr>
                <w:ilvl w:val="0"/>
                <w:numId w:val="3"/>
              </w:numPr>
              <w:tabs>
                <w:tab w:val="left" w:pos="323"/>
              </w:tabs>
              <w:spacing w:line="276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Пермская государственная фармацевтическая академия </w:t>
            </w:r>
          </w:p>
          <w:p w14:paraId="2C8F2F9E" w14:textId="77777777" w:rsidR="007F5DBE" w:rsidRPr="001C39B4" w:rsidRDefault="007F5DBE" w:rsidP="007F5DBE">
            <w:pPr>
              <w:numPr>
                <w:ilvl w:val="0"/>
                <w:numId w:val="3"/>
              </w:numPr>
              <w:tabs>
                <w:tab w:val="left" w:pos="323"/>
              </w:tabs>
              <w:spacing w:line="276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государственный аграрно-технологический университет им. академика Д. Н. Прянишникова </w:t>
            </w:r>
          </w:p>
          <w:p w14:paraId="259B124F" w14:textId="44F2A4D0" w:rsidR="007F5DBE" w:rsidRPr="001C39B4" w:rsidRDefault="007F5DBE" w:rsidP="007F5DBE">
            <w:pPr>
              <w:numPr>
                <w:ilvl w:val="0"/>
                <w:numId w:val="3"/>
              </w:numPr>
              <w:tabs>
                <w:tab w:val="left" w:pos="323"/>
              </w:tabs>
              <w:spacing w:line="276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национальный исследовательский политехнический университет </w:t>
            </w:r>
            <w:r w:rsidR="00966D93">
              <w:rPr>
                <w:rFonts w:ascii="Times New Roman" w:eastAsia="Calibri" w:hAnsi="Times New Roman" w:cs="Times New Roman"/>
                <w:sz w:val="28"/>
                <w:szCs w:val="28"/>
              </w:rPr>
              <w:t>(ПНИПУ)</w:t>
            </w:r>
          </w:p>
          <w:p w14:paraId="7C091794" w14:textId="2D5FF2F3" w:rsidR="007F5DBE" w:rsidRPr="007F5DBE" w:rsidRDefault="007F5DBE" w:rsidP="007F5DBE">
            <w:pPr>
              <w:numPr>
                <w:ilvl w:val="0"/>
                <w:numId w:val="3"/>
              </w:numPr>
              <w:tabs>
                <w:tab w:val="left" w:pos="323"/>
              </w:tabs>
              <w:spacing w:line="276" w:lineRule="auto"/>
              <w:ind w:left="4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>Чайковский филиал ПНИПУ</w:t>
            </w:r>
          </w:p>
        </w:tc>
      </w:tr>
      <w:tr w:rsidR="007F5DBE" w:rsidRPr="00970933" w14:paraId="089133BF" w14:textId="77777777" w:rsidTr="008962AF">
        <w:tc>
          <w:tcPr>
            <w:tcW w:w="1372" w:type="dxa"/>
          </w:tcPr>
          <w:p w14:paraId="2954C11E" w14:textId="77777777" w:rsidR="001A7099" w:rsidRPr="001A7099" w:rsidRDefault="001A7099" w:rsidP="007F5D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B6AD64" w14:textId="2E58D392" w:rsidR="007F5DBE" w:rsidRPr="00970933" w:rsidRDefault="007F5DBE" w:rsidP="007F5D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0 </w:t>
            </w:r>
            <w:r w:rsidR="002C19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ч.</w:t>
            </w:r>
          </w:p>
        </w:tc>
        <w:tc>
          <w:tcPr>
            <w:tcW w:w="9072" w:type="dxa"/>
          </w:tcPr>
          <w:p w14:paraId="0849A871" w14:textId="77777777" w:rsidR="001A7099" w:rsidRPr="001A7099" w:rsidRDefault="001A7099" w:rsidP="007F5DBE">
            <w:pPr>
              <w:spacing w:line="276" w:lineRule="auto"/>
              <w:ind w:left="4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226BEAD" w14:textId="338173F1" w:rsidR="007F5DBE" w:rsidRPr="00970933" w:rsidRDefault="007F5DBE" w:rsidP="007F5DBE">
            <w:pPr>
              <w:spacing w:line="276" w:lineRule="auto"/>
              <w:ind w:left="4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Перерыв</w:t>
            </w:r>
          </w:p>
          <w:p w14:paraId="59578B79" w14:textId="77777777" w:rsidR="007F5DBE" w:rsidRDefault="001A7099" w:rsidP="007F5DBE">
            <w:pPr>
              <w:ind w:left="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Обед для обучающихся 10-11 классов                                          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Столовая</w:t>
            </w:r>
          </w:p>
          <w:p w14:paraId="636DDBAC" w14:textId="0444AAC2" w:rsidR="001A7099" w:rsidRPr="001A7099" w:rsidRDefault="001A7099" w:rsidP="007F5DBE">
            <w:pPr>
              <w:ind w:left="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F5DBE" w:rsidRPr="00970933" w14:paraId="15FB7C30" w14:textId="77777777" w:rsidTr="008962AF">
        <w:tc>
          <w:tcPr>
            <w:tcW w:w="1372" w:type="dxa"/>
          </w:tcPr>
          <w:p w14:paraId="457AED32" w14:textId="170C8887" w:rsidR="007F5DBE" w:rsidRPr="00970933" w:rsidRDefault="007F5DBE" w:rsidP="007F5DBE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2C19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  <w:tc>
          <w:tcPr>
            <w:tcW w:w="9072" w:type="dxa"/>
          </w:tcPr>
          <w:p w14:paraId="3A8B4595" w14:textId="77777777" w:rsidR="007F5DBE" w:rsidRDefault="007F5DBE" w:rsidP="007F5DBE">
            <w:pPr>
              <w:ind w:left="4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Тематические площадки «</w:t>
            </w:r>
            <w:proofErr w:type="spellStart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ПРОпрофессии</w:t>
            </w:r>
            <w:proofErr w:type="spellEnd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14:paraId="17EA6398" w14:textId="6B48B65D" w:rsidR="001A7099" w:rsidRPr="001A7099" w:rsidRDefault="001A7099" w:rsidP="001A7099">
            <w:pPr>
              <w:ind w:left="40"/>
              <w:jc w:val="right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A709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2 этаж</w:t>
            </w:r>
          </w:p>
        </w:tc>
      </w:tr>
    </w:tbl>
    <w:p w14:paraId="6BD7F93A" w14:textId="3662FF79" w:rsidR="00970933" w:rsidRDefault="00970933" w:rsidP="009709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072"/>
      </w:tblGrid>
      <w:tr w:rsidR="001A7099" w:rsidRPr="00970933" w14:paraId="3A931CAE" w14:textId="77777777" w:rsidTr="003F5586">
        <w:tc>
          <w:tcPr>
            <w:tcW w:w="10444" w:type="dxa"/>
            <w:gridSpan w:val="2"/>
            <w:shd w:val="clear" w:color="auto" w:fill="808080" w:themeFill="background1" w:themeFillShade="80"/>
          </w:tcPr>
          <w:p w14:paraId="1ED70979" w14:textId="6BE1F96E" w:rsidR="001A7099" w:rsidRPr="00EC5189" w:rsidRDefault="001A7099" w:rsidP="003F5586">
            <w:pPr>
              <w:ind w:left="42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36"/>
                <w:szCs w:val="36"/>
              </w:rPr>
            </w:pPr>
            <w:r w:rsidRPr="00EC5189">
              <w:rPr>
                <w:rFonts w:ascii="Times New Roman" w:eastAsia="Calibri" w:hAnsi="Times New Roman" w:cs="Times New Roman"/>
                <w:b/>
                <w:i/>
                <w:iCs/>
                <w:color w:val="FFFFFF" w:themeColor="background1"/>
                <w:sz w:val="36"/>
                <w:szCs w:val="36"/>
              </w:rPr>
              <w:t>Для обучающихся 9 классов</w:t>
            </w:r>
          </w:p>
        </w:tc>
      </w:tr>
      <w:tr w:rsidR="001A7099" w:rsidRPr="00970933" w14:paraId="4162C8F6" w14:textId="77777777" w:rsidTr="00A50D34">
        <w:tc>
          <w:tcPr>
            <w:tcW w:w="1372" w:type="dxa"/>
          </w:tcPr>
          <w:p w14:paraId="25FCA3CD" w14:textId="77777777" w:rsidR="003F5586" w:rsidRPr="003F5586" w:rsidRDefault="003F5586" w:rsidP="001A709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C0221E" w14:textId="572AF4C2" w:rsidR="001A7099" w:rsidRPr="00970933" w:rsidRDefault="001A7099" w:rsidP="001A709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2C19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  <w:tc>
          <w:tcPr>
            <w:tcW w:w="9072" w:type="dxa"/>
          </w:tcPr>
          <w:p w14:paraId="60A0350B" w14:textId="77777777" w:rsidR="003F5586" w:rsidRPr="003F5586" w:rsidRDefault="003F5586" w:rsidP="001A7099">
            <w:pPr>
              <w:ind w:left="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C8802E1" w14:textId="6824A379" w:rsidR="001A7099" w:rsidRDefault="001A7099" w:rsidP="001A7099">
            <w:pPr>
              <w:ind w:left="4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Тематические площадки «</w:t>
            </w:r>
            <w:proofErr w:type="spellStart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ПРОпрофессии</w:t>
            </w:r>
            <w:proofErr w:type="spellEnd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14:paraId="22FF3CCF" w14:textId="77777777" w:rsidR="001A7099" w:rsidRDefault="001A7099" w:rsidP="001A7099">
            <w:pPr>
              <w:ind w:left="42"/>
              <w:jc w:val="right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1,3</w:t>
            </w:r>
            <w:r w:rsidRPr="001A709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этаж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и</w:t>
            </w:r>
          </w:p>
          <w:p w14:paraId="5648C963" w14:textId="5BF00BBD" w:rsidR="001A7099" w:rsidRPr="007F5DBE" w:rsidRDefault="001A7099" w:rsidP="001A7099">
            <w:pPr>
              <w:ind w:left="4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A7099" w:rsidRPr="00970933" w14:paraId="72E1C725" w14:textId="77777777" w:rsidTr="00A50D34">
        <w:tc>
          <w:tcPr>
            <w:tcW w:w="1372" w:type="dxa"/>
          </w:tcPr>
          <w:p w14:paraId="1F944CA2" w14:textId="1B2EB8F1" w:rsidR="001A7099" w:rsidRPr="00970933" w:rsidRDefault="001A7099" w:rsidP="001A709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55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2C19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ч.</w:t>
            </w:r>
          </w:p>
        </w:tc>
        <w:tc>
          <w:tcPr>
            <w:tcW w:w="9072" w:type="dxa"/>
          </w:tcPr>
          <w:p w14:paraId="0C04711E" w14:textId="77777777" w:rsidR="001A7099" w:rsidRPr="00970933" w:rsidRDefault="001A7099" w:rsidP="001A7099">
            <w:pPr>
              <w:spacing w:line="276" w:lineRule="auto"/>
              <w:ind w:left="4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Перерыв</w:t>
            </w:r>
          </w:p>
          <w:p w14:paraId="022D6618" w14:textId="77777777" w:rsidR="001A7099" w:rsidRDefault="001A7099" w:rsidP="001A7099">
            <w:pPr>
              <w:ind w:left="42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Обед для обучающихся 9 классов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Столовая</w:t>
            </w:r>
          </w:p>
          <w:p w14:paraId="174CA850" w14:textId="7119B478" w:rsidR="001A7099" w:rsidRPr="001A7099" w:rsidRDefault="001A7099" w:rsidP="001A7099">
            <w:pPr>
              <w:ind w:left="42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A7099" w:rsidRPr="00970933" w14:paraId="714D541E" w14:textId="77777777" w:rsidTr="00A50D34">
        <w:trPr>
          <w:trHeight w:val="1210"/>
        </w:trPr>
        <w:tc>
          <w:tcPr>
            <w:tcW w:w="1372" w:type="dxa"/>
          </w:tcPr>
          <w:p w14:paraId="05C451B9" w14:textId="0A8790DF" w:rsidR="001A7099" w:rsidRPr="00970933" w:rsidRDefault="001A7099" w:rsidP="001A709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2C19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ч.</w:t>
            </w:r>
          </w:p>
        </w:tc>
        <w:tc>
          <w:tcPr>
            <w:tcW w:w="9072" w:type="dxa"/>
          </w:tcPr>
          <w:p w14:paraId="4EDF3D6D" w14:textId="77777777" w:rsidR="001A7099" w:rsidRDefault="001A7099" w:rsidP="001A7099">
            <w:pPr>
              <w:ind w:left="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Презентационные площадки «</w:t>
            </w:r>
            <w:proofErr w:type="spellStart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ПРОучебу</w:t>
            </w:r>
            <w:proofErr w:type="spellEnd"/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  <w:r w:rsidRPr="007F5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12016A2" w14:textId="0E14CBE8" w:rsidR="001A7099" w:rsidRPr="007F5DBE" w:rsidRDefault="001A7099" w:rsidP="001A7099">
            <w:pPr>
              <w:ind w:left="42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5D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Актовый зал</w:t>
            </w:r>
          </w:p>
          <w:p w14:paraId="5E63882E" w14:textId="77777777" w:rsidR="001A7099" w:rsidRPr="001C39B4" w:rsidRDefault="001A7099" w:rsidP="001A709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>Чайковский медицинский колледж</w:t>
            </w:r>
          </w:p>
          <w:p w14:paraId="2B6C2B7F" w14:textId="77777777" w:rsidR="001A7099" w:rsidRPr="001C39B4" w:rsidRDefault="001A7099" w:rsidP="001A709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>Чайковский индустриальный колледж</w:t>
            </w:r>
          </w:p>
          <w:p w14:paraId="6FCD785B" w14:textId="77777777" w:rsidR="001A7099" w:rsidRPr="001C39B4" w:rsidRDefault="001A7099" w:rsidP="001A709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>Чайковский техникум промышленных технологий и управления</w:t>
            </w:r>
          </w:p>
          <w:p w14:paraId="388F375E" w14:textId="77777777" w:rsidR="001A7099" w:rsidRPr="001C39B4" w:rsidRDefault="001A7099" w:rsidP="001A709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>Краевой политехнический колледж</w:t>
            </w:r>
          </w:p>
          <w:p w14:paraId="2D31F9EA" w14:textId="26D77310" w:rsidR="001A7099" w:rsidRPr="001A7099" w:rsidRDefault="001A7099" w:rsidP="001A709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Куединский филиал </w:t>
            </w: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1C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1A7099" w:rsidRPr="00970933" w14:paraId="2B7F698F" w14:textId="77777777" w:rsidTr="00A50D34">
        <w:tc>
          <w:tcPr>
            <w:tcW w:w="1372" w:type="dxa"/>
          </w:tcPr>
          <w:p w14:paraId="3EA0FDBE" w14:textId="571DB92E" w:rsidR="001A7099" w:rsidRPr="00970933" w:rsidRDefault="001A7099" w:rsidP="001A709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2" w:type="dxa"/>
          </w:tcPr>
          <w:p w14:paraId="2F7FFEBC" w14:textId="77777777" w:rsidR="001A7099" w:rsidRDefault="001A7099" w:rsidP="001A7099">
            <w:pPr>
              <w:ind w:left="4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67470B0A" w14:textId="71BDBFDF" w:rsidR="001A7099" w:rsidRPr="001A7099" w:rsidRDefault="001A7099" w:rsidP="001A7099">
            <w:pPr>
              <w:ind w:left="4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Закрытие</w:t>
            </w:r>
            <w:r w:rsidRPr="009709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Фестиваля</w:t>
            </w:r>
            <w:r w:rsidRPr="001C39B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14:paraId="69D10A3D" w14:textId="1FBD6AAD" w:rsidR="00100984" w:rsidRDefault="00100984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0732" w:type="dxa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8221"/>
      </w:tblGrid>
      <w:tr w:rsidR="003F5586" w:rsidRPr="00A50D34" w14:paraId="25945352" w14:textId="77777777" w:rsidTr="008962AF">
        <w:trPr>
          <w:trHeight w:val="96"/>
        </w:trPr>
        <w:tc>
          <w:tcPr>
            <w:tcW w:w="2511" w:type="dxa"/>
            <w:shd w:val="clear" w:color="auto" w:fill="808080" w:themeFill="background1" w:themeFillShade="80"/>
          </w:tcPr>
          <w:p w14:paraId="66714033" w14:textId="2D5EE8A0" w:rsidR="003F5586" w:rsidRPr="008962AF" w:rsidRDefault="003F5586" w:rsidP="0021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808080" w:themeFill="background1" w:themeFillShade="80"/>
          </w:tcPr>
          <w:p w14:paraId="4B76BF43" w14:textId="1FBCE9B8" w:rsidR="003F5586" w:rsidRPr="008962AF" w:rsidRDefault="003F5586" w:rsidP="002115B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962AF" w:rsidRPr="00A50D34" w14:paraId="3E920092" w14:textId="77777777" w:rsidTr="008962AF">
        <w:trPr>
          <w:trHeight w:val="248"/>
        </w:trPr>
        <w:tc>
          <w:tcPr>
            <w:tcW w:w="2511" w:type="dxa"/>
          </w:tcPr>
          <w:p w14:paraId="69C82DC7" w14:textId="77777777" w:rsidR="008962AF" w:rsidRPr="003F5586" w:rsidRDefault="008962AF" w:rsidP="002115B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14:paraId="3F912700" w14:textId="77777777" w:rsidR="008962AF" w:rsidRPr="003F5586" w:rsidRDefault="008962AF" w:rsidP="002115B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03567" w:rsidRPr="00A50D34" w14:paraId="6A6BDC01" w14:textId="77777777" w:rsidTr="008962AF">
        <w:trPr>
          <w:trHeight w:val="706"/>
        </w:trPr>
        <w:tc>
          <w:tcPr>
            <w:tcW w:w="2511" w:type="dxa"/>
          </w:tcPr>
          <w:p w14:paraId="28669F4A" w14:textId="77777777" w:rsidR="00203567" w:rsidRPr="003F5586" w:rsidRDefault="00203567" w:rsidP="00203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5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– 11.00 ч.</w:t>
            </w:r>
          </w:p>
          <w:p w14:paraId="4196A50B" w14:textId="03F99DB2" w:rsidR="00203567" w:rsidRPr="003F5586" w:rsidRDefault="00203567" w:rsidP="00203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5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12.00 – 12.30 ч.           </w:t>
            </w:r>
          </w:p>
        </w:tc>
        <w:tc>
          <w:tcPr>
            <w:tcW w:w="8221" w:type="dxa"/>
          </w:tcPr>
          <w:p w14:paraId="1A2377E7" w14:textId="77777777" w:rsidR="00203567" w:rsidRPr="003F5586" w:rsidRDefault="00203567" w:rsidP="00203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5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Обед для гостей и сопровождающих              </w:t>
            </w:r>
          </w:p>
          <w:p w14:paraId="4B467E66" w14:textId="5DBBA245" w:rsidR="00203567" w:rsidRPr="003F5586" w:rsidRDefault="00203567" w:rsidP="002035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586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                                                                  </w:t>
            </w:r>
            <w:r w:rsidRPr="003F55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Столовая, 1 этаж</w:t>
            </w:r>
          </w:p>
        </w:tc>
      </w:tr>
    </w:tbl>
    <w:p w14:paraId="04992BDF" w14:textId="65C1A757" w:rsidR="00100984" w:rsidRDefault="00100984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3D9809" w14:textId="1B22080B" w:rsidR="008962AF" w:rsidRDefault="008962AF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9B3D81" w14:textId="019ABACA" w:rsidR="008962AF" w:rsidRDefault="008962AF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27FC992C" w14:textId="208CFE65" w:rsidR="008962AF" w:rsidRDefault="008962AF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5C0825DE" w14:textId="3FA1AE8C" w:rsidR="008962AF" w:rsidRDefault="008962AF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38B1FA71" w14:textId="77777777" w:rsidR="008962AF" w:rsidRPr="008962AF" w:rsidRDefault="008962AF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19AE6848" w14:textId="25890964" w:rsidR="003F5586" w:rsidRDefault="003F5586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3A0C56" w14:textId="77777777" w:rsidR="001C55D6" w:rsidRDefault="001C55D6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5441FF" w14:textId="2DB73DF7" w:rsidR="001C39B4" w:rsidRDefault="001C39B4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39B4">
        <w:rPr>
          <w:rFonts w:ascii="Times New Roman" w:eastAsia="Calibri" w:hAnsi="Times New Roman" w:cs="Times New Roman"/>
          <w:b/>
          <w:sz w:val="36"/>
          <w:szCs w:val="36"/>
        </w:rPr>
        <w:t>Тематические площадки колледжей «</w:t>
      </w:r>
      <w:proofErr w:type="spellStart"/>
      <w:r w:rsidR="005D07E2" w:rsidRPr="005D07E2">
        <w:rPr>
          <w:rFonts w:ascii="Times New Roman" w:eastAsia="Calibri" w:hAnsi="Times New Roman" w:cs="Times New Roman"/>
          <w:b/>
          <w:sz w:val="36"/>
          <w:szCs w:val="36"/>
        </w:rPr>
        <w:t>ПРО</w:t>
      </w:r>
      <w:r w:rsidRPr="001C39B4">
        <w:rPr>
          <w:rFonts w:ascii="Times New Roman" w:eastAsia="Calibri" w:hAnsi="Times New Roman" w:cs="Times New Roman"/>
          <w:b/>
          <w:sz w:val="36"/>
          <w:szCs w:val="36"/>
        </w:rPr>
        <w:t>профессии</w:t>
      </w:r>
      <w:proofErr w:type="spellEnd"/>
      <w:r w:rsidRPr="001C39B4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14:paraId="1725B1E9" w14:textId="77777777" w:rsidR="00966D93" w:rsidRPr="00966D93" w:rsidRDefault="00966D93" w:rsidP="00113BB6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561" w:type="dxa"/>
        <w:tblLook w:val="00A0" w:firstRow="1" w:lastRow="0" w:firstColumn="1" w:lastColumn="0" w:noHBand="0" w:noVBand="0"/>
      </w:tblPr>
      <w:tblGrid>
        <w:gridCol w:w="3964"/>
        <w:gridCol w:w="4820"/>
        <w:gridCol w:w="1765"/>
        <w:gridCol w:w="12"/>
      </w:tblGrid>
      <w:tr w:rsidR="00966D93" w:rsidRPr="00106C64" w14:paraId="3CBCCF98" w14:textId="77777777" w:rsidTr="0040048C">
        <w:tc>
          <w:tcPr>
            <w:tcW w:w="10561" w:type="dxa"/>
            <w:gridSpan w:val="4"/>
            <w:shd w:val="clear" w:color="auto" w:fill="808080" w:themeFill="background1" w:themeFillShade="80"/>
          </w:tcPr>
          <w:p w14:paraId="34BC740C" w14:textId="2D118D0D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_Hlk164089922"/>
            <w:r w:rsidRPr="0040048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1 поток </w:t>
            </w:r>
            <w:r w:rsidRPr="0040048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(10.00 – 10.30 ч.)</w:t>
            </w:r>
          </w:p>
        </w:tc>
      </w:tr>
      <w:tr w:rsidR="00966D93" w:rsidRPr="00106C64" w14:paraId="30EC79E7" w14:textId="77777777" w:rsidTr="0040048C">
        <w:trPr>
          <w:gridAfter w:val="1"/>
          <w:wAfter w:w="12" w:type="dxa"/>
        </w:trPr>
        <w:tc>
          <w:tcPr>
            <w:tcW w:w="3964" w:type="dxa"/>
            <w:tcBorders>
              <w:bottom w:val="single" w:sz="4" w:space="0" w:color="auto"/>
            </w:tcBorders>
          </w:tcPr>
          <w:p w14:paraId="3274CEE4" w14:textId="77777777" w:rsidR="00966D93" w:rsidRPr="00106C6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C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СУЗ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631BE0B" w14:textId="77777777" w:rsidR="00966D93" w:rsidRPr="00106C6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06C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Тематические площадки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D549531" w14:textId="77777777" w:rsidR="00966D93" w:rsidRPr="00106C6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C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</w:t>
            </w:r>
          </w:p>
        </w:tc>
      </w:tr>
      <w:tr w:rsidR="00966D93" w:rsidRPr="00106C64" w14:paraId="418EA7E3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7B0D6B8E" w14:textId="77777777" w:rsidR="00966D93" w:rsidRPr="007826F4" w:rsidRDefault="00966D93" w:rsidP="0040048C">
            <w:pPr>
              <w:pStyle w:val="TableParagraph"/>
              <w:ind w:right="311"/>
              <w:jc w:val="both"/>
              <w:rPr>
                <w:sz w:val="26"/>
                <w:szCs w:val="26"/>
              </w:rPr>
            </w:pPr>
            <w:r w:rsidRPr="007826F4">
              <w:rPr>
                <w:sz w:val="26"/>
                <w:szCs w:val="26"/>
              </w:rPr>
              <w:t>Краевой политехнический колледж (г. Чернушка)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CE42238" w14:textId="3FB91D6E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Документационное обеспечени</w:t>
            </w:r>
            <w:r w:rsidR="004004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82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управления и архивоведение  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67018D17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101</w:t>
            </w:r>
          </w:p>
        </w:tc>
      </w:tr>
      <w:tr w:rsidR="00966D93" w:rsidRPr="00106C64" w14:paraId="630CFDF9" w14:textId="77777777" w:rsidTr="0040048C">
        <w:trPr>
          <w:gridAfter w:val="1"/>
          <w:wAfter w:w="12" w:type="dxa"/>
          <w:trHeight w:val="240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18CB84F6" w14:textId="77777777" w:rsidR="00966D93" w:rsidRPr="007826F4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2B88E82" w14:textId="77777777" w:rsidR="00966D93" w:rsidRPr="007826F4" w:rsidRDefault="00966D93" w:rsidP="0040048C">
            <w:pPr>
              <w:pStyle w:val="TableParagraph"/>
              <w:numPr>
                <w:ilvl w:val="0"/>
                <w:numId w:val="19"/>
              </w:numPr>
              <w:ind w:left="324"/>
              <w:jc w:val="both"/>
              <w:rPr>
                <w:color w:val="000000"/>
                <w:sz w:val="26"/>
                <w:szCs w:val="26"/>
              </w:rPr>
            </w:pPr>
            <w:r w:rsidRPr="007826F4">
              <w:rPr>
                <w:color w:val="000000"/>
                <w:sz w:val="26"/>
                <w:szCs w:val="26"/>
              </w:rPr>
              <w:t>Поварское и кондитерское дело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D3FF376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102</w:t>
            </w:r>
          </w:p>
          <w:p w14:paraId="696BAE5C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66D93" w:rsidRPr="00106C64" w14:paraId="6AF7DE34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047831A5" w14:textId="77777777" w:rsidR="00966D93" w:rsidRPr="007826F4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sz w:val="26"/>
                <w:szCs w:val="26"/>
              </w:rPr>
              <w:t>Краевой политехнический колледж (п. Куеда)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21547E8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Оператор по добыче нефти и газа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55745543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302</w:t>
            </w:r>
          </w:p>
        </w:tc>
      </w:tr>
      <w:tr w:rsidR="00966D93" w:rsidRPr="00106C64" w14:paraId="1C363D33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42145C30" w14:textId="77777777" w:rsidR="00966D93" w:rsidRPr="007826F4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2217B7A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Техническое обслуживание и ремонт автомобилей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98AA938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301</w:t>
            </w:r>
          </w:p>
          <w:p w14:paraId="578AC87F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023A936C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66D93" w:rsidRPr="00106C64" w14:paraId="0D933419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67D69263" w14:textId="77777777" w:rsidR="00966D93" w:rsidRPr="007826F4" w:rsidRDefault="00966D93" w:rsidP="0040048C">
            <w:pPr>
              <w:pStyle w:val="TableParagraph"/>
              <w:ind w:right="311"/>
              <w:jc w:val="both"/>
              <w:rPr>
                <w:sz w:val="26"/>
                <w:szCs w:val="26"/>
              </w:rPr>
            </w:pPr>
            <w:proofErr w:type="spellStart"/>
            <w:r w:rsidRPr="007826F4">
              <w:rPr>
                <w:sz w:val="26"/>
                <w:szCs w:val="26"/>
                <w:lang w:val="en-US"/>
              </w:rPr>
              <w:t>Чайковский</w:t>
            </w:r>
            <w:proofErr w:type="spellEnd"/>
            <w:r w:rsidRPr="00782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6F4">
              <w:rPr>
                <w:sz w:val="26"/>
                <w:szCs w:val="26"/>
                <w:lang w:val="en-US"/>
              </w:rPr>
              <w:t>индустриальный</w:t>
            </w:r>
            <w:proofErr w:type="spellEnd"/>
            <w:r w:rsidRPr="00782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6F4">
              <w:rPr>
                <w:sz w:val="26"/>
                <w:szCs w:val="26"/>
                <w:lang w:val="en-US"/>
              </w:rPr>
              <w:t>колледж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DBACE09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работа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727F0296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305</w:t>
            </w:r>
          </w:p>
        </w:tc>
      </w:tr>
      <w:tr w:rsidR="00966D93" w:rsidRPr="00106C64" w14:paraId="5D3B8744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63426372" w14:textId="77777777" w:rsidR="00966D93" w:rsidRPr="007826F4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4EDE762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Проектирование газоснабжения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0A4F65A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306</w:t>
            </w:r>
          </w:p>
          <w:p w14:paraId="35D23B59" w14:textId="4B5D9835" w:rsidR="0040048C" w:rsidRPr="0040048C" w:rsidRDefault="0040048C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66D93" w:rsidRPr="00106C64" w14:paraId="1AF9E246" w14:textId="77777777" w:rsidTr="0040048C">
        <w:trPr>
          <w:gridAfter w:val="1"/>
          <w:wAfter w:w="12" w:type="dxa"/>
          <w:trHeight w:val="25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FC135E9" w14:textId="77777777" w:rsidR="00966D93" w:rsidRPr="007826F4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Чайковский медицинский колледж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3E0F4D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Фельдшер, фармацевт, медсестра, акушерка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1DDC6C6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307</w:t>
            </w:r>
          </w:p>
          <w:p w14:paraId="141F96EA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1AED4196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66D93" w:rsidRPr="00106C64" w14:paraId="5C348A3E" w14:textId="77777777" w:rsidTr="0040048C">
        <w:trPr>
          <w:gridAfter w:val="1"/>
          <w:wAfter w:w="12" w:type="dxa"/>
          <w:trHeight w:val="239"/>
        </w:trPr>
        <w:tc>
          <w:tcPr>
            <w:tcW w:w="3964" w:type="dxa"/>
            <w:tcBorders>
              <w:top w:val="single" w:sz="4" w:space="0" w:color="auto"/>
            </w:tcBorders>
          </w:tcPr>
          <w:p w14:paraId="7F6A558B" w14:textId="77777777" w:rsidR="00966D93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6F4">
              <w:rPr>
                <w:rFonts w:ascii="Times New Roman" w:hAnsi="Times New Roman" w:cs="Times New Roman"/>
                <w:sz w:val="26"/>
                <w:szCs w:val="26"/>
              </w:rPr>
              <w:t>Чайковский техникум промышленных технологий и управления</w:t>
            </w:r>
          </w:p>
          <w:p w14:paraId="2D60A597" w14:textId="77777777" w:rsidR="00966D93" w:rsidRPr="007826F4" w:rsidRDefault="00966D93" w:rsidP="0040048C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FBD6180" w14:textId="77777777" w:rsidR="00966D93" w:rsidRPr="007826F4" w:rsidRDefault="00966D93" w:rsidP="0040048C">
            <w:pPr>
              <w:pStyle w:val="TableParagraph"/>
              <w:numPr>
                <w:ilvl w:val="0"/>
                <w:numId w:val="19"/>
              </w:numPr>
              <w:ind w:left="324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7826F4">
              <w:rPr>
                <w:color w:val="000000" w:themeColor="text1"/>
                <w:sz w:val="26"/>
                <w:szCs w:val="26"/>
                <w:lang w:eastAsia="ru-RU"/>
              </w:rPr>
              <w:t>Строитель</w:t>
            </w:r>
          </w:p>
          <w:p w14:paraId="4F526EEC" w14:textId="77777777" w:rsidR="00966D93" w:rsidRPr="007826F4" w:rsidRDefault="00966D93" w:rsidP="0040048C">
            <w:p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287644A7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308</w:t>
            </w:r>
          </w:p>
        </w:tc>
      </w:tr>
      <w:tr w:rsidR="00966D93" w:rsidRPr="00106C64" w14:paraId="601075EC" w14:textId="77777777" w:rsidTr="0040048C">
        <w:tc>
          <w:tcPr>
            <w:tcW w:w="10561" w:type="dxa"/>
            <w:gridSpan w:val="4"/>
            <w:shd w:val="clear" w:color="auto" w:fill="808080" w:themeFill="background1" w:themeFillShade="80"/>
          </w:tcPr>
          <w:p w14:paraId="66A8429D" w14:textId="280DCC24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48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2 поток </w:t>
            </w:r>
            <w:r w:rsidRPr="0040048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(10.40 – 11.10 ч.)</w:t>
            </w:r>
          </w:p>
        </w:tc>
      </w:tr>
      <w:tr w:rsidR="00966D93" w:rsidRPr="00106C64" w14:paraId="683DC362" w14:textId="77777777" w:rsidTr="00641981">
        <w:trPr>
          <w:gridAfter w:val="1"/>
          <w:wAfter w:w="12" w:type="dxa"/>
        </w:trPr>
        <w:tc>
          <w:tcPr>
            <w:tcW w:w="3964" w:type="dxa"/>
            <w:vMerge w:val="restart"/>
          </w:tcPr>
          <w:p w14:paraId="7288C65C" w14:textId="77777777" w:rsidR="00966D93" w:rsidRPr="007826F4" w:rsidRDefault="00966D93" w:rsidP="0040048C">
            <w:pPr>
              <w:pStyle w:val="TableParagraph"/>
              <w:ind w:right="169"/>
              <w:jc w:val="both"/>
              <w:rPr>
                <w:sz w:val="26"/>
                <w:szCs w:val="26"/>
              </w:rPr>
            </w:pPr>
            <w:r w:rsidRPr="007826F4">
              <w:rPr>
                <w:sz w:val="26"/>
                <w:szCs w:val="26"/>
              </w:rPr>
              <w:t>Краевой политехнический колледж (г. Чернушка)</w:t>
            </w:r>
          </w:p>
          <w:p w14:paraId="042E9948" w14:textId="77777777" w:rsidR="00966D93" w:rsidRPr="007826F4" w:rsidRDefault="00966D93" w:rsidP="0040048C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14:paraId="0ABB1B54" w14:textId="77777777" w:rsidR="00966D93" w:rsidRPr="007826F4" w:rsidRDefault="00966D93" w:rsidP="0040048C">
            <w:pPr>
              <w:pStyle w:val="TableParagraph"/>
              <w:numPr>
                <w:ilvl w:val="0"/>
                <w:numId w:val="19"/>
              </w:numPr>
              <w:ind w:left="324"/>
              <w:jc w:val="both"/>
              <w:rPr>
                <w:color w:val="000000"/>
                <w:sz w:val="26"/>
                <w:szCs w:val="26"/>
              </w:rPr>
            </w:pPr>
            <w:r w:rsidRPr="007826F4">
              <w:rPr>
                <w:color w:val="000000"/>
                <w:sz w:val="26"/>
                <w:szCs w:val="26"/>
              </w:rPr>
              <w:t>Сестринское дело</w:t>
            </w:r>
          </w:p>
        </w:tc>
        <w:tc>
          <w:tcPr>
            <w:tcW w:w="1765" w:type="dxa"/>
          </w:tcPr>
          <w:p w14:paraId="47141386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310</w:t>
            </w:r>
          </w:p>
        </w:tc>
      </w:tr>
      <w:tr w:rsidR="00966D93" w:rsidRPr="00106C64" w14:paraId="42CC8C22" w14:textId="77777777" w:rsidTr="00641981">
        <w:trPr>
          <w:gridAfter w:val="1"/>
          <w:wAfter w:w="12" w:type="dxa"/>
        </w:trPr>
        <w:tc>
          <w:tcPr>
            <w:tcW w:w="3964" w:type="dxa"/>
            <w:vMerge/>
          </w:tcPr>
          <w:p w14:paraId="247D804A" w14:textId="77777777" w:rsidR="00966D93" w:rsidRPr="007826F4" w:rsidRDefault="00966D93" w:rsidP="0040048C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14:paraId="7DAF49C1" w14:textId="01FEE5C1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Техническая эксплуатация при обслуживании электрического и электромеханического оборудования (электрик)</w:t>
            </w:r>
          </w:p>
        </w:tc>
        <w:tc>
          <w:tcPr>
            <w:tcW w:w="1765" w:type="dxa"/>
          </w:tcPr>
          <w:p w14:paraId="48AD7E21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312</w:t>
            </w:r>
          </w:p>
        </w:tc>
      </w:tr>
      <w:tr w:rsidR="00966D93" w:rsidRPr="00106C64" w14:paraId="11447A37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3C28CD84" w14:textId="77777777" w:rsidR="00966D93" w:rsidRPr="007826F4" w:rsidRDefault="00966D93" w:rsidP="0040048C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46120A4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Разработка, бурение нефтяных и газовых скважин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D2DE555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313</w:t>
            </w:r>
          </w:p>
          <w:p w14:paraId="04C3B8BC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6392C961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66D93" w:rsidRPr="00106C64" w14:paraId="6F98EA52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0B1139A5" w14:textId="77777777" w:rsidR="00966D93" w:rsidRPr="007826F4" w:rsidRDefault="00966D93" w:rsidP="0040048C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sz w:val="26"/>
                <w:szCs w:val="26"/>
              </w:rPr>
              <w:t>Краевой политехнический колледж (п. Куеда)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EDD221E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Оператор по добыче нефти и газа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7472B50F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302</w:t>
            </w:r>
          </w:p>
        </w:tc>
      </w:tr>
      <w:tr w:rsidR="00966D93" w:rsidRPr="00106C64" w14:paraId="55EE4BCE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58623EF4" w14:textId="77777777" w:rsidR="00966D93" w:rsidRPr="007826F4" w:rsidRDefault="00966D93" w:rsidP="0040048C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C15F786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Оператор информационных систем и ресурсов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1C5A434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304</w:t>
            </w:r>
          </w:p>
          <w:p w14:paraId="16390E2C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25E17911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66D93" w:rsidRPr="00106C64" w14:paraId="2F80710F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31DEF461" w14:textId="77777777" w:rsidR="00966D93" w:rsidRPr="007826F4" w:rsidRDefault="00966D93" w:rsidP="0040048C">
            <w:pPr>
              <w:pStyle w:val="TableParagraph"/>
              <w:ind w:right="169"/>
              <w:jc w:val="both"/>
              <w:rPr>
                <w:sz w:val="26"/>
                <w:szCs w:val="26"/>
              </w:rPr>
            </w:pPr>
            <w:proofErr w:type="spellStart"/>
            <w:r w:rsidRPr="007826F4">
              <w:rPr>
                <w:sz w:val="26"/>
                <w:szCs w:val="26"/>
                <w:lang w:val="en-US"/>
              </w:rPr>
              <w:t>Чайковский</w:t>
            </w:r>
            <w:proofErr w:type="spellEnd"/>
            <w:r w:rsidRPr="00782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6F4">
              <w:rPr>
                <w:sz w:val="26"/>
                <w:szCs w:val="26"/>
                <w:lang w:val="en-US"/>
              </w:rPr>
              <w:t>индустриальный</w:t>
            </w:r>
            <w:proofErr w:type="spellEnd"/>
            <w:r w:rsidRPr="00782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6F4">
              <w:rPr>
                <w:sz w:val="26"/>
                <w:szCs w:val="26"/>
                <w:lang w:val="en-US"/>
              </w:rPr>
              <w:t>колледж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151FF36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работа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51B88984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305</w:t>
            </w:r>
          </w:p>
        </w:tc>
      </w:tr>
      <w:tr w:rsidR="00966D93" w:rsidRPr="00106C64" w14:paraId="26F8D4E7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6D7E19B3" w14:textId="77777777" w:rsidR="00966D93" w:rsidRPr="007826F4" w:rsidRDefault="00966D93" w:rsidP="0040048C">
            <w:pPr>
              <w:pStyle w:val="TableParagraph"/>
              <w:ind w:right="16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ACCC49" w14:textId="77777777" w:rsidR="00966D93" w:rsidRPr="007826F4" w:rsidRDefault="00966D93" w:rsidP="0040048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Преподавание в младших классах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525C17F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315</w:t>
            </w:r>
          </w:p>
          <w:p w14:paraId="647CE8B8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66D93" w:rsidRPr="00106C64" w14:paraId="70022F27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330C77A3" w14:textId="77777777" w:rsidR="00966D93" w:rsidRDefault="00966D93" w:rsidP="0040048C">
            <w:pPr>
              <w:pStyle w:val="TableParagraph"/>
              <w:ind w:right="169"/>
              <w:jc w:val="both"/>
              <w:rPr>
                <w:sz w:val="26"/>
                <w:szCs w:val="26"/>
              </w:rPr>
            </w:pPr>
            <w:r w:rsidRPr="007826F4">
              <w:rPr>
                <w:sz w:val="26"/>
                <w:szCs w:val="26"/>
              </w:rPr>
              <w:t>Чайковский техникум промышленных технологий и управления</w:t>
            </w:r>
          </w:p>
          <w:p w14:paraId="00567A44" w14:textId="77777777" w:rsidR="00966D93" w:rsidRPr="007826F4" w:rsidRDefault="00966D93" w:rsidP="0040048C">
            <w:pPr>
              <w:pStyle w:val="TableParagraph"/>
              <w:ind w:right="169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9D3236" w14:textId="77777777" w:rsidR="00966D93" w:rsidRPr="007826F4" w:rsidRDefault="00966D93" w:rsidP="0040048C">
            <w:pPr>
              <w:pStyle w:val="TableParagraph"/>
              <w:numPr>
                <w:ilvl w:val="0"/>
                <w:numId w:val="19"/>
              </w:numPr>
              <w:ind w:left="324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7826F4">
              <w:rPr>
                <w:color w:val="000000" w:themeColor="text1"/>
                <w:sz w:val="26"/>
                <w:szCs w:val="26"/>
                <w:lang w:eastAsia="ru-RU"/>
              </w:rPr>
              <w:t>Строитель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799BFB3C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308</w:t>
            </w:r>
          </w:p>
        </w:tc>
      </w:tr>
      <w:tr w:rsidR="00966D93" w:rsidRPr="00106C64" w14:paraId="232C09B4" w14:textId="77777777" w:rsidTr="00641981">
        <w:trPr>
          <w:gridAfter w:val="1"/>
          <w:wAfter w:w="12" w:type="dxa"/>
        </w:trPr>
        <w:tc>
          <w:tcPr>
            <w:tcW w:w="3964" w:type="dxa"/>
            <w:vMerge/>
          </w:tcPr>
          <w:p w14:paraId="1ED7CF0D" w14:textId="77777777" w:rsidR="00966D93" w:rsidRPr="007826F4" w:rsidRDefault="00966D93" w:rsidP="0040048C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82EDE24" w14:textId="77777777" w:rsidR="00966D93" w:rsidRPr="007826F4" w:rsidRDefault="00966D93" w:rsidP="0040048C">
            <w:pPr>
              <w:pStyle w:val="TableParagraph"/>
              <w:numPr>
                <w:ilvl w:val="0"/>
                <w:numId w:val="19"/>
              </w:numPr>
              <w:ind w:left="324"/>
              <w:jc w:val="both"/>
              <w:rPr>
                <w:sz w:val="26"/>
                <w:szCs w:val="26"/>
                <w:lang w:eastAsia="ru-RU"/>
              </w:rPr>
            </w:pPr>
            <w:r w:rsidRPr="007826F4">
              <w:rPr>
                <w:sz w:val="26"/>
                <w:szCs w:val="26"/>
                <w:lang w:eastAsia="ru-RU"/>
              </w:rPr>
              <w:t>Повар</w:t>
            </w:r>
          </w:p>
        </w:tc>
        <w:tc>
          <w:tcPr>
            <w:tcW w:w="1765" w:type="dxa"/>
          </w:tcPr>
          <w:p w14:paraId="190D02AB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311</w:t>
            </w:r>
          </w:p>
        </w:tc>
      </w:tr>
      <w:tr w:rsidR="00966D93" w:rsidRPr="00106C64" w14:paraId="354EACB0" w14:textId="77777777" w:rsidTr="0040048C">
        <w:tc>
          <w:tcPr>
            <w:tcW w:w="10561" w:type="dxa"/>
            <w:gridSpan w:val="4"/>
            <w:shd w:val="clear" w:color="auto" w:fill="808080" w:themeFill="background1" w:themeFillShade="80"/>
          </w:tcPr>
          <w:p w14:paraId="6B7CFEFA" w14:textId="5449049A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48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3 поток </w:t>
            </w:r>
            <w:r w:rsidRPr="0040048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(11.20 – 11.50 ч.)</w:t>
            </w:r>
          </w:p>
        </w:tc>
      </w:tr>
      <w:tr w:rsidR="00966D93" w:rsidRPr="00106C64" w14:paraId="69B13952" w14:textId="77777777" w:rsidTr="00641981">
        <w:trPr>
          <w:gridAfter w:val="1"/>
          <w:wAfter w:w="12" w:type="dxa"/>
        </w:trPr>
        <w:tc>
          <w:tcPr>
            <w:tcW w:w="3964" w:type="dxa"/>
            <w:vMerge w:val="restart"/>
          </w:tcPr>
          <w:p w14:paraId="2643BD1F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  <w:r w:rsidRPr="007826F4">
              <w:rPr>
                <w:sz w:val="26"/>
                <w:szCs w:val="26"/>
              </w:rPr>
              <w:t>Краевой политехнический колледж (г. Чернушка)</w:t>
            </w:r>
          </w:p>
          <w:p w14:paraId="0FBB184B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179FBA68" w14:textId="24CD94AC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color w:val="000000"/>
                <w:sz w:val="26"/>
                <w:szCs w:val="26"/>
              </w:rPr>
            </w:pPr>
            <w:r w:rsidRPr="007826F4">
              <w:rPr>
                <w:color w:val="000000"/>
                <w:sz w:val="26"/>
                <w:szCs w:val="26"/>
              </w:rPr>
              <w:t>Учител</w:t>
            </w:r>
            <w:r w:rsidR="0040048C">
              <w:rPr>
                <w:color w:val="000000"/>
                <w:sz w:val="26"/>
                <w:szCs w:val="26"/>
              </w:rPr>
              <w:t>ь</w:t>
            </w:r>
            <w:r w:rsidRPr="007826F4">
              <w:rPr>
                <w:color w:val="000000"/>
                <w:sz w:val="26"/>
                <w:szCs w:val="26"/>
              </w:rPr>
              <w:t xml:space="preserve"> начальных классов</w:t>
            </w:r>
          </w:p>
        </w:tc>
        <w:tc>
          <w:tcPr>
            <w:tcW w:w="1765" w:type="dxa"/>
          </w:tcPr>
          <w:p w14:paraId="65BEF45B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301</w:t>
            </w:r>
          </w:p>
        </w:tc>
      </w:tr>
      <w:tr w:rsidR="00966D93" w:rsidRPr="00106C64" w14:paraId="3EBEF6C4" w14:textId="77777777" w:rsidTr="00641981">
        <w:trPr>
          <w:gridAfter w:val="1"/>
          <w:wAfter w:w="12" w:type="dxa"/>
        </w:trPr>
        <w:tc>
          <w:tcPr>
            <w:tcW w:w="3964" w:type="dxa"/>
            <w:vMerge/>
          </w:tcPr>
          <w:p w14:paraId="4EF0FF11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0E7607D2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color w:val="000000"/>
                <w:sz w:val="26"/>
                <w:szCs w:val="26"/>
              </w:rPr>
            </w:pPr>
            <w:r w:rsidRPr="007826F4">
              <w:rPr>
                <w:color w:val="000000"/>
                <w:sz w:val="26"/>
                <w:szCs w:val="26"/>
              </w:rPr>
              <w:t>Строительство зданий и сооружений</w:t>
            </w:r>
          </w:p>
        </w:tc>
        <w:tc>
          <w:tcPr>
            <w:tcW w:w="1765" w:type="dxa"/>
          </w:tcPr>
          <w:p w14:paraId="6116B231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303</w:t>
            </w:r>
          </w:p>
        </w:tc>
      </w:tr>
      <w:tr w:rsidR="00966D93" w:rsidRPr="00106C64" w14:paraId="3677732D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3F0D856F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4C4D110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sz w:val="26"/>
                <w:szCs w:val="26"/>
                <w:lang w:eastAsia="ru-RU"/>
              </w:rPr>
            </w:pPr>
            <w:r w:rsidRPr="007826F4">
              <w:rPr>
                <w:color w:val="000000" w:themeColor="text1"/>
                <w:sz w:val="26"/>
                <w:szCs w:val="26"/>
              </w:rPr>
              <w:t>Разработка, бурение нефтяных и газовых скважин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D950F35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313</w:t>
            </w:r>
          </w:p>
          <w:p w14:paraId="2A75272B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6B6C57F6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6D93" w:rsidRPr="00106C64" w14:paraId="359BD246" w14:textId="77777777" w:rsidTr="0040048C">
        <w:trPr>
          <w:gridAfter w:val="1"/>
          <w:wAfter w:w="12" w:type="dxa"/>
        </w:trPr>
        <w:tc>
          <w:tcPr>
            <w:tcW w:w="3964" w:type="dxa"/>
            <w:vMerge w:val="restart"/>
            <w:tcBorders>
              <w:top w:val="single" w:sz="4" w:space="0" w:color="auto"/>
            </w:tcBorders>
          </w:tcPr>
          <w:p w14:paraId="1F8A5419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  <w:proofErr w:type="spellStart"/>
            <w:r w:rsidRPr="007826F4">
              <w:rPr>
                <w:sz w:val="26"/>
                <w:szCs w:val="26"/>
                <w:lang w:val="en-US"/>
              </w:rPr>
              <w:t>Чайковский</w:t>
            </w:r>
            <w:proofErr w:type="spellEnd"/>
            <w:r w:rsidRPr="00782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6F4">
              <w:rPr>
                <w:sz w:val="26"/>
                <w:szCs w:val="26"/>
                <w:lang w:val="en-US"/>
              </w:rPr>
              <w:t>индустриальный</w:t>
            </w:r>
            <w:proofErr w:type="spellEnd"/>
            <w:r w:rsidRPr="007826F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6F4">
              <w:rPr>
                <w:sz w:val="26"/>
                <w:szCs w:val="26"/>
                <w:lang w:val="en-US"/>
              </w:rPr>
              <w:t>колледж</w:t>
            </w:r>
            <w:proofErr w:type="spellEnd"/>
          </w:p>
          <w:p w14:paraId="18C91941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5DA81BD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sz w:val="26"/>
                <w:szCs w:val="26"/>
                <w:lang w:eastAsia="ru-RU"/>
              </w:rPr>
            </w:pPr>
            <w:r w:rsidRPr="007826F4">
              <w:rPr>
                <w:sz w:val="26"/>
                <w:szCs w:val="26"/>
              </w:rPr>
              <w:t xml:space="preserve">Эксплуатация многоквартирного дома и территории 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5AB03987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305</w:t>
            </w:r>
          </w:p>
        </w:tc>
      </w:tr>
      <w:tr w:rsidR="00966D93" w:rsidRPr="00106C64" w14:paraId="565C4788" w14:textId="77777777" w:rsidTr="00641981">
        <w:trPr>
          <w:gridAfter w:val="1"/>
          <w:wAfter w:w="12" w:type="dxa"/>
        </w:trPr>
        <w:tc>
          <w:tcPr>
            <w:tcW w:w="3964" w:type="dxa"/>
            <w:vMerge/>
          </w:tcPr>
          <w:p w14:paraId="35DEA64A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399E3D13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sz w:val="26"/>
                <w:szCs w:val="26"/>
              </w:rPr>
            </w:pPr>
            <w:r w:rsidRPr="007826F4">
              <w:rPr>
                <w:color w:val="000000" w:themeColor="text1"/>
                <w:sz w:val="26"/>
                <w:szCs w:val="26"/>
              </w:rPr>
              <w:t>Проектирование газоснабжения</w:t>
            </w:r>
          </w:p>
        </w:tc>
        <w:tc>
          <w:tcPr>
            <w:tcW w:w="1765" w:type="dxa"/>
          </w:tcPr>
          <w:p w14:paraId="0699D3BA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306</w:t>
            </w:r>
          </w:p>
        </w:tc>
      </w:tr>
      <w:tr w:rsidR="00966D93" w:rsidRPr="00106C64" w14:paraId="736D8D45" w14:textId="77777777" w:rsidTr="0040048C">
        <w:trPr>
          <w:gridAfter w:val="1"/>
          <w:wAfter w:w="12" w:type="dxa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2D3118C1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F8F709D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color w:val="000000" w:themeColor="text1"/>
                <w:sz w:val="26"/>
                <w:szCs w:val="26"/>
              </w:rPr>
            </w:pPr>
            <w:r w:rsidRPr="007826F4">
              <w:rPr>
                <w:color w:val="000000" w:themeColor="text1"/>
                <w:sz w:val="26"/>
                <w:szCs w:val="26"/>
              </w:rPr>
              <w:t xml:space="preserve">Лабораторный химический анализ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CE02255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314</w:t>
            </w:r>
          </w:p>
          <w:p w14:paraId="4D91F4EA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6D93" w:rsidRPr="00106C64" w14:paraId="06405FB7" w14:textId="77777777" w:rsidTr="0040048C">
        <w:trPr>
          <w:gridAfter w:val="1"/>
          <w:wAfter w:w="12" w:type="dxa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CD18F38" w14:textId="77777777" w:rsidR="00966D93" w:rsidRPr="007826F4" w:rsidRDefault="00966D93" w:rsidP="0040048C">
            <w:pPr>
              <w:pStyle w:val="TableParagraph"/>
              <w:ind w:right="169"/>
              <w:rPr>
                <w:sz w:val="26"/>
                <w:szCs w:val="26"/>
                <w:lang w:val="en-US"/>
              </w:rPr>
            </w:pPr>
            <w:r w:rsidRPr="007826F4">
              <w:rPr>
                <w:color w:val="000000" w:themeColor="text1"/>
                <w:sz w:val="26"/>
                <w:szCs w:val="26"/>
              </w:rPr>
              <w:t>Чайковский медицинский колледж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703AA0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color w:val="000000" w:themeColor="text1"/>
                <w:sz w:val="26"/>
                <w:szCs w:val="26"/>
              </w:rPr>
            </w:pPr>
            <w:r w:rsidRPr="007826F4">
              <w:rPr>
                <w:color w:val="000000" w:themeColor="text1"/>
                <w:sz w:val="26"/>
                <w:szCs w:val="26"/>
              </w:rPr>
              <w:t>Фельдшер, фармацевт, медсестра, акушерка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5285D973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307</w:t>
            </w:r>
          </w:p>
          <w:p w14:paraId="73F3FBFF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14:paraId="72176310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6D93" w:rsidRPr="00106C64" w14:paraId="398815A4" w14:textId="77777777" w:rsidTr="0040048C">
        <w:trPr>
          <w:gridAfter w:val="1"/>
          <w:wAfter w:w="12" w:type="dxa"/>
        </w:trPr>
        <w:tc>
          <w:tcPr>
            <w:tcW w:w="3964" w:type="dxa"/>
            <w:tcBorders>
              <w:top w:val="single" w:sz="4" w:space="0" w:color="auto"/>
            </w:tcBorders>
          </w:tcPr>
          <w:p w14:paraId="6EA4AF8B" w14:textId="77777777" w:rsidR="00966D93" w:rsidRPr="007826F4" w:rsidRDefault="00966D93" w:rsidP="0040048C">
            <w:pPr>
              <w:pStyle w:val="TableParagraph"/>
              <w:ind w:right="169"/>
              <w:rPr>
                <w:color w:val="000000" w:themeColor="text1"/>
                <w:sz w:val="26"/>
                <w:szCs w:val="26"/>
              </w:rPr>
            </w:pPr>
            <w:r w:rsidRPr="007826F4">
              <w:rPr>
                <w:sz w:val="26"/>
                <w:szCs w:val="26"/>
              </w:rPr>
              <w:t>Чайковский техникум промышленных технологий и управления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EEF4CF3" w14:textId="77777777" w:rsidR="00966D93" w:rsidRPr="007826F4" w:rsidRDefault="00966D93" w:rsidP="00966D93">
            <w:pPr>
              <w:pStyle w:val="TableParagraph"/>
              <w:numPr>
                <w:ilvl w:val="0"/>
                <w:numId w:val="19"/>
              </w:numPr>
              <w:ind w:left="324"/>
              <w:rPr>
                <w:sz w:val="26"/>
                <w:szCs w:val="26"/>
                <w:lang w:eastAsia="ru-RU"/>
              </w:rPr>
            </w:pPr>
            <w:r w:rsidRPr="007826F4">
              <w:rPr>
                <w:sz w:val="26"/>
                <w:szCs w:val="26"/>
                <w:lang w:eastAsia="ru-RU"/>
              </w:rPr>
              <w:t>Повар</w:t>
            </w:r>
          </w:p>
          <w:p w14:paraId="7D67DE04" w14:textId="77777777" w:rsidR="00966D93" w:rsidRPr="007826F4" w:rsidRDefault="00966D93" w:rsidP="00641981">
            <w:pPr>
              <w:pStyle w:val="TableParagraph"/>
              <w:ind w:left="32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14BD3432" w14:textId="77777777" w:rsidR="00966D93" w:rsidRPr="007826F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Каб</w:t>
            </w:r>
            <w:proofErr w:type="spellEnd"/>
            <w:r w:rsidRPr="007826F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. 311</w:t>
            </w:r>
          </w:p>
        </w:tc>
      </w:tr>
      <w:bookmarkEnd w:id="2"/>
    </w:tbl>
    <w:p w14:paraId="5569404F" w14:textId="14251D05" w:rsidR="001C39B4" w:rsidRDefault="001C39B4" w:rsidP="001C39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D7056E" w14:textId="77777777" w:rsidR="0054329B" w:rsidRPr="0054329B" w:rsidRDefault="0054329B" w:rsidP="001C39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22DFFB81" w14:textId="1BE1BCE2" w:rsidR="001C39B4" w:rsidRDefault="001C39B4" w:rsidP="001C39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39B4">
        <w:rPr>
          <w:rFonts w:ascii="Times New Roman" w:eastAsia="Calibri" w:hAnsi="Times New Roman" w:cs="Times New Roman"/>
          <w:b/>
          <w:sz w:val="36"/>
          <w:szCs w:val="36"/>
        </w:rPr>
        <w:t>Тематические площадки ВУЗов «</w:t>
      </w:r>
      <w:proofErr w:type="spellStart"/>
      <w:r w:rsidR="005D07E2" w:rsidRPr="005D07E2">
        <w:rPr>
          <w:rFonts w:ascii="Times New Roman" w:eastAsia="Calibri" w:hAnsi="Times New Roman" w:cs="Times New Roman"/>
          <w:b/>
          <w:sz w:val="36"/>
          <w:szCs w:val="36"/>
        </w:rPr>
        <w:t>ПРО</w:t>
      </w:r>
      <w:r w:rsidRPr="001C39B4">
        <w:rPr>
          <w:rFonts w:ascii="Times New Roman" w:eastAsia="Calibri" w:hAnsi="Times New Roman" w:cs="Times New Roman"/>
          <w:b/>
          <w:sz w:val="36"/>
          <w:szCs w:val="36"/>
        </w:rPr>
        <w:t>профессии</w:t>
      </w:r>
      <w:proofErr w:type="spellEnd"/>
      <w:r w:rsidRPr="001C39B4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14:paraId="3E17DBA1" w14:textId="77777777" w:rsidR="00966D93" w:rsidRPr="00966D93" w:rsidRDefault="00966D93" w:rsidP="001C39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67" w:type="dxa"/>
        <w:tblLook w:val="00A0" w:firstRow="1" w:lastRow="0" w:firstColumn="1" w:lastColumn="0" w:noHBand="0" w:noVBand="0"/>
      </w:tblPr>
      <w:tblGrid>
        <w:gridCol w:w="4395"/>
        <w:gridCol w:w="4598"/>
        <w:gridCol w:w="1774"/>
      </w:tblGrid>
      <w:tr w:rsidR="00966D93" w:rsidRPr="001B6688" w14:paraId="168A8707" w14:textId="77777777" w:rsidTr="00674997">
        <w:tc>
          <w:tcPr>
            <w:tcW w:w="10767" w:type="dxa"/>
            <w:gridSpan w:val="3"/>
            <w:shd w:val="clear" w:color="auto" w:fill="808080" w:themeFill="background1" w:themeFillShade="80"/>
          </w:tcPr>
          <w:p w14:paraId="673C7CBF" w14:textId="4420080D" w:rsidR="00966D93" w:rsidRPr="00966D93" w:rsidRDefault="00966D93" w:rsidP="00966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0048C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1 поток </w:t>
            </w:r>
            <w:r w:rsidRPr="0040048C">
              <w:rPr>
                <w:rFonts w:ascii="Times New Roman" w:hAnsi="Times New Roman"/>
                <w:color w:val="FFFFFF" w:themeColor="background1"/>
                <w:sz w:val="32"/>
                <w:szCs w:val="32"/>
                <w:lang w:eastAsia="ru-RU"/>
              </w:rPr>
              <w:t>(</w:t>
            </w:r>
            <w:r w:rsidRPr="0040048C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11.20 – 11.50 ч.)</w:t>
            </w:r>
          </w:p>
        </w:tc>
      </w:tr>
      <w:tr w:rsidR="00966D93" w:rsidRPr="001B6688" w14:paraId="165999E8" w14:textId="77777777" w:rsidTr="00674997">
        <w:tc>
          <w:tcPr>
            <w:tcW w:w="4395" w:type="dxa"/>
            <w:tcBorders>
              <w:bottom w:val="single" w:sz="4" w:space="0" w:color="auto"/>
            </w:tcBorders>
          </w:tcPr>
          <w:p w14:paraId="2AB1E5B7" w14:textId="77777777" w:rsidR="00671E35" w:rsidRPr="00671E35" w:rsidRDefault="00671E35" w:rsidP="00641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14:paraId="1BFD3ADF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770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ВУЗ</w:t>
            </w:r>
          </w:p>
          <w:p w14:paraId="5B6AD0A3" w14:textId="2C60E350" w:rsidR="00671E35" w:rsidRPr="00671E35" w:rsidRDefault="00671E35" w:rsidP="0064198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A226175" w14:textId="77777777" w:rsidR="00671E35" w:rsidRPr="00671E35" w:rsidRDefault="00966D93" w:rsidP="006419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  </w:t>
            </w:r>
          </w:p>
          <w:p w14:paraId="2BD2E6CA" w14:textId="62A1896F" w:rsidR="00966D93" w:rsidRPr="00567704" w:rsidRDefault="00966D93" w:rsidP="006419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770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Тематические площадки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CE45716" w14:textId="77777777" w:rsidR="00671E35" w:rsidRPr="00671E35" w:rsidRDefault="00671E35" w:rsidP="006419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14:paraId="54ECAA99" w14:textId="569212B4" w:rsidR="00966D93" w:rsidRPr="00567704" w:rsidRDefault="00966D93" w:rsidP="00641981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  <w:r w:rsidRPr="0056770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Кабинеты</w:t>
            </w:r>
          </w:p>
        </w:tc>
      </w:tr>
      <w:tr w:rsidR="00966D93" w:rsidRPr="001B6688" w14:paraId="54296259" w14:textId="77777777" w:rsidTr="00674997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06722975" w14:textId="77777777" w:rsidR="00966D93" w:rsidRPr="0040048C" w:rsidRDefault="00966D93" w:rsidP="00671E3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14:paraId="6232B1D1" w14:textId="77777777" w:rsidR="00966D93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Пермская</w:t>
            </w:r>
            <w:proofErr w:type="spellEnd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государственная</w:t>
            </w:r>
            <w:proofErr w:type="spellEnd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армацевтическая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академия</w:t>
            </w:r>
            <w:proofErr w:type="spellEnd"/>
          </w:p>
          <w:p w14:paraId="64AD2E9D" w14:textId="541C7148" w:rsidR="0040048C" w:rsidRPr="0040048C" w:rsidRDefault="0040048C" w:rsidP="00671E3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62E23751" w14:textId="77777777" w:rsidR="00966D93" w:rsidRPr="0040048C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23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B71090D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2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«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Фармац</w:t>
            </w: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5A74FD68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52A55C6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206</w:t>
            </w:r>
          </w:p>
        </w:tc>
      </w:tr>
      <w:tr w:rsidR="00966D93" w:rsidRPr="001B6688" w14:paraId="2A88D5C3" w14:textId="77777777" w:rsidTr="00674997"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52AECCDE" w14:textId="77777777" w:rsidR="00966D93" w:rsidRPr="00567704" w:rsidRDefault="00966D93" w:rsidP="00671E3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16F64701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2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«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Биотехнолог</w:t>
            </w: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10EA97D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205</w:t>
            </w:r>
          </w:p>
        </w:tc>
      </w:tr>
      <w:tr w:rsidR="00966D93" w:rsidRPr="001B6688" w14:paraId="519DF542" w14:textId="77777777" w:rsidTr="00674997">
        <w:trPr>
          <w:trHeight w:val="55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E7D59E7" w14:textId="77777777" w:rsidR="00966D93" w:rsidRPr="0040048C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9EEE3E0" w14:textId="77777777" w:rsidR="00966D93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аграрно-технологический университет им. академика </w:t>
            </w:r>
          </w:p>
          <w:p w14:paraId="507B1A0D" w14:textId="77777777" w:rsidR="00966D93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487">
              <w:rPr>
                <w:rFonts w:ascii="Times New Roman" w:hAnsi="Times New Roman"/>
                <w:sz w:val="28"/>
                <w:szCs w:val="28"/>
                <w:lang w:eastAsia="ru-RU"/>
              </w:rPr>
              <w:t>Д. Н. Прянишникова</w:t>
            </w:r>
          </w:p>
          <w:p w14:paraId="2CA8C837" w14:textId="7139C658" w:rsidR="0040048C" w:rsidRPr="0040048C" w:rsidRDefault="0040048C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14:paraId="6215B687" w14:textId="77777777" w:rsidR="00966D93" w:rsidRPr="0040048C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6083CFF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«Управление беспилотными летательными аппаратами»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3518E851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179531A3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208</w:t>
            </w:r>
          </w:p>
        </w:tc>
      </w:tr>
      <w:tr w:rsidR="00966D93" w:rsidRPr="001B6688" w14:paraId="16ED8550" w14:textId="77777777" w:rsidTr="00674997">
        <w:trPr>
          <w:trHeight w:val="254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33D6C3E9" w14:textId="77777777" w:rsidR="00966D93" w:rsidRPr="0040048C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24A90B1" w14:textId="77777777" w:rsidR="00966D93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</w:t>
            </w:r>
            <w:r>
              <w:t xml:space="preserve"> </w:t>
            </w:r>
            <w:r w:rsidRPr="0017748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национальный исследовательский политехнический университет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(ПНИПУ)</w:t>
            </w:r>
          </w:p>
          <w:p w14:paraId="5126A0CE" w14:textId="3C382E07" w:rsidR="0040048C" w:rsidRPr="0040048C" w:rsidRDefault="0040048C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51F3CC89" w14:textId="77777777" w:rsidR="00966D93" w:rsidRPr="0040048C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0FA8B79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Горно-нефтяной факультет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76C5636A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0D83DE22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202</w:t>
            </w:r>
          </w:p>
        </w:tc>
      </w:tr>
      <w:tr w:rsidR="00966D93" w:rsidRPr="001B6688" w14:paraId="20D544B8" w14:textId="77777777" w:rsidTr="00674997">
        <w:tc>
          <w:tcPr>
            <w:tcW w:w="4395" w:type="dxa"/>
            <w:vMerge/>
          </w:tcPr>
          <w:p w14:paraId="31200210" w14:textId="77777777" w:rsidR="00966D93" w:rsidRPr="00567704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</w:tcPr>
          <w:p w14:paraId="33FBFBE7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Аэрокосмический факультет</w:t>
            </w:r>
          </w:p>
        </w:tc>
        <w:tc>
          <w:tcPr>
            <w:tcW w:w="1774" w:type="dxa"/>
          </w:tcPr>
          <w:p w14:paraId="64FB8975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203</w:t>
            </w:r>
          </w:p>
        </w:tc>
      </w:tr>
      <w:tr w:rsidR="00966D93" w:rsidRPr="001B6688" w14:paraId="2E779E30" w14:textId="77777777" w:rsidTr="00674997"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30B9F9F2" w14:textId="77777777" w:rsidR="00966D93" w:rsidRPr="00567704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9B68E1B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Гуманитарный факультет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B768FCE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204</w:t>
            </w:r>
          </w:p>
        </w:tc>
      </w:tr>
      <w:tr w:rsidR="00966D93" w:rsidRPr="001B6688" w14:paraId="20FE0090" w14:textId="77777777" w:rsidTr="00674997">
        <w:tc>
          <w:tcPr>
            <w:tcW w:w="4395" w:type="dxa"/>
            <w:tcBorders>
              <w:top w:val="single" w:sz="4" w:space="0" w:color="auto"/>
            </w:tcBorders>
          </w:tcPr>
          <w:p w14:paraId="3DFC74CC" w14:textId="77777777" w:rsidR="00966D93" w:rsidRPr="0040048C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14:paraId="19199C64" w14:textId="77777777" w:rsidR="00966D93" w:rsidRPr="00567704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Чайковский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филиал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ПНИПУ</w:t>
            </w:r>
          </w:p>
          <w:p w14:paraId="14031B09" w14:textId="77777777" w:rsidR="00966D93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4DB483" w14:textId="77777777" w:rsidR="00966D93" w:rsidRDefault="00966D93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8445F01" w14:textId="77777777" w:rsidR="00671E35" w:rsidRDefault="00671E35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61DADDF" w14:textId="77777777" w:rsidR="00671E35" w:rsidRDefault="00671E35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691597C" w14:textId="3AC67B04" w:rsidR="00671E35" w:rsidRPr="00671E35" w:rsidRDefault="00671E35" w:rsidP="00674997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1122A385" w14:textId="77777777" w:rsidR="00966D93" w:rsidRPr="0040048C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8E7E501" w14:textId="77777777" w:rsidR="00966D93" w:rsidRPr="00567704" w:rsidRDefault="00966D93" w:rsidP="00674997">
            <w:pPr>
              <w:pStyle w:val="a7"/>
              <w:numPr>
                <w:ilvl w:val="0"/>
                <w:numId w:val="21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«Информатика и вычислительная техника»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73494056" w14:textId="77777777" w:rsidR="00966D93" w:rsidRPr="0040048C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C360F83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207</w:t>
            </w:r>
          </w:p>
        </w:tc>
      </w:tr>
      <w:tr w:rsidR="00966D93" w:rsidRPr="001B6688" w14:paraId="535DCFF3" w14:textId="77777777" w:rsidTr="00674997">
        <w:tc>
          <w:tcPr>
            <w:tcW w:w="10767" w:type="dxa"/>
            <w:gridSpan w:val="3"/>
            <w:shd w:val="clear" w:color="auto" w:fill="808080" w:themeFill="background1" w:themeFillShade="80"/>
          </w:tcPr>
          <w:p w14:paraId="2836A4D2" w14:textId="35C0E50E" w:rsidR="00966D93" w:rsidRPr="00966D93" w:rsidRDefault="00966D93" w:rsidP="00966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0048C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  <w:lang w:eastAsia="ru-RU"/>
              </w:rPr>
              <w:t xml:space="preserve">2 поток </w:t>
            </w:r>
            <w:r w:rsidRPr="0040048C">
              <w:rPr>
                <w:rFonts w:ascii="Times New Roman" w:hAnsi="Times New Roman"/>
                <w:color w:val="FFFFFF" w:themeColor="background1"/>
                <w:sz w:val="32"/>
                <w:szCs w:val="32"/>
                <w:lang w:eastAsia="ru-RU"/>
              </w:rPr>
              <w:t>(</w:t>
            </w:r>
            <w:r w:rsidRPr="0040048C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12.00 – 12.30 ч.)</w:t>
            </w:r>
          </w:p>
        </w:tc>
      </w:tr>
      <w:tr w:rsidR="00966D93" w:rsidRPr="001B6688" w14:paraId="3A3B716B" w14:textId="77777777" w:rsidTr="00674997">
        <w:tc>
          <w:tcPr>
            <w:tcW w:w="4395" w:type="dxa"/>
            <w:tcBorders>
              <w:bottom w:val="single" w:sz="4" w:space="0" w:color="auto"/>
            </w:tcBorders>
          </w:tcPr>
          <w:p w14:paraId="6026A5B6" w14:textId="77777777" w:rsidR="00671E35" w:rsidRPr="00671E35" w:rsidRDefault="00671E35" w:rsidP="00641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14:paraId="30BF46DF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770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ВУЗ</w:t>
            </w:r>
          </w:p>
          <w:p w14:paraId="50FF77F1" w14:textId="5AFCD68A" w:rsidR="00671E35" w:rsidRPr="00671E35" w:rsidRDefault="00671E35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A153FE3" w14:textId="77777777" w:rsidR="00671E35" w:rsidRPr="00671E35" w:rsidRDefault="00966D93" w:rsidP="006419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 </w:t>
            </w:r>
          </w:p>
          <w:p w14:paraId="73A92A25" w14:textId="56C54C84" w:rsidR="00966D93" w:rsidRPr="00567704" w:rsidRDefault="00966D93" w:rsidP="006419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56770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Тематические площадки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3631661C" w14:textId="77777777" w:rsidR="00671E35" w:rsidRPr="00671E35" w:rsidRDefault="00671E35" w:rsidP="00641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14:paraId="3BC2C63A" w14:textId="4C460B6E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6770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Кабинеты</w:t>
            </w:r>
          </w:p>
        </w:tc>
      </w:tr>
      <w:tr w:rsidR="00966D93" w:rsidRPr="001B6688" w14:paraId="6E8732F3" w14:textId="77777777" w:rsidTr="00674997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57AE140" w14:textId="77777777" w:rsidR="00966D93" w:rsidRPr="00671E35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14:paraId="49F5FB00" w14:textId="77777777" w:rsidR="00966D93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Пермская</w:t>
            </w:r>
            <w:proofErr w:type="spellEnd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государственная</w:t>
            </w:r>
            <w:proofErr w:type="spellEnd"/>
            <w:r w:rsidRPr="007826F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армацевтическая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академия</w:t>
            </w:r>
            <w:proofErr w:type="spellEnd"/>
          </w:p>
          <w:p w14:paraId="262023C0" w14:textId="5E464C9D" w:rsidR="00671E35" w:rsidRPr="00567704" w:rsidRDefault="00671E35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14:paraId="3A084BE0" w14:textId="77777777" w:rsidR="00966D93" w:rsidRPr="00671E35" w:rsidRDefault="00966D93" w:rsidP="00674997">
            <w:pPr>
              <w:tabs>
                <w:tab w:val="left" w:pos="236"/>
              </w:tabs>
              <w:spacing w:after="0" w:line="240" w:lineRule="auto"/>
              <w:ind w:right="9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B53A305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«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Хими</w:t>
            </w: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технолог</w:t>
            </w: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02A1DE12" w14:textId="77777777" w:rsidR="00966D93" w:rsidRPr="00671E35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16D117B5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205</w:t>
            </w:r>
          </w:p>
        </w:tc>
      </w:tr>
      <w:tr w:rsidR="00966D93" w:rsidRPr="001B6688" w14:paraId="3A3C8C56" w14:textId="77777777" w:rsidTr="00674997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53BA8DF6" w14:textId="77777777" w:rsidR="00966D93" w:rsidRPr="00671E35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6E4EF9C" w14:textId="77777777" w:rsidR="00966D93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Пермский </w:t>
            </w:r>
            <w:r w:rsidRPr="00177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аграрно-технологический университет им. академика </w:t>
            </w:r>
          </w:p>
          <w:p w14:paraId="04ED7F33" w14:textId="77777777" w:rsidR="00966D93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487">
              <w:rPr>
                <w:rFonts w:ascii="Times New Roman" w:hAnsi="Times New Roman"/>
                <w:sz w:val="28"/>
                <w:szCs w:val="28"/>
                <w:lang w:eastAsia="ru-RU"/>
              </w:rPr>
              <w:t>Д. Н. Прянишникова</w:t>
            </w:r>
          </w:p>
          <w:p w14:paraId="07C8F3F7" w14:textId="078B4548" w:rsidR="00671E35" w:rsidRPr="00671E35" w:rsidRDefault="00671E35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4343F85D" w14:textId="77777777" w:rsidR="00966D93" w:rsidRPr="00671E35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19BD304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«Управление роботизированной техникой»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71FB0203" w14:textId="77777777" w:rsidR="00966D93" w:rsidRPr="00671E35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45892AD2" w14:textId="42B8326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</w:t>
            </w:r>
            <w:r w:rsidR="0067499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966D93" w:rsidRPr="001B6688" w14:paraId="06AB0644" w14:textId="77777777" w:rsidTr="00674997"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3FE0951C" w14:textId="77777777" w:rsidR="00966D93" w:rsidRPr="00567704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25C53328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«Ландшафтный дизайн»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9485329" w14:textId="52FEF0B1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</w:t>
            </w:r>
            <w:r w:rsidR="0067499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66D93" w:rsidRPr="001B6688" w14:paraId="0AE79621" w14:textId="77777777" w:rsidTr="00674997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6A1C2549" w14:textId="77777777" w:rsidR="00966D93" w:rsidRPr="00671E35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49257CA" w14:textId="77777777" w:rsidR="00966D93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</w:t>
            </w:r>
            <w:r>
              <w:t xml:space="preserve"> </w:t>
            </w:r>
            <w:r w:rsidRPr="0017748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национальный исследовательский политехнический университет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(ПНИПУ)</w:t>
            </w:r>
          </w:p>
          <w:p w14:paraId="54CF3F67" w14:textId="6F47E7BE" w:rsidR="00671E35" w:rsidRPr="00671E35" w:rsidRDefault="00671E35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2DC0431D" w14:textId="77777777" w:rsidR="00966D93" w:rsidRPr="00671E35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3DB6A34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Механико-технологический факультет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53862F58" w14:textId="77777777" w:rsidR="00966D93" w:rsidRPr="00671E35" w:rsidRDefault="00966D93" w:rsidP="0064198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DD336BB" w14:textId="77777777" w:rsidR="00966D93" w:rsidRPr="00567704" w:rsidRDefault="00966D93" w:rsidP="0064198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202</w:t>
            </w:r>
          </w:p>
        </w:tc>
      </w:tr>
      <w:tr w:rsidR="00966D93" w:rsidRPr="001B6688" w14:paraId="40E3D203" w14:textId="77777777" w:rsidTr="00674997">
        <w:tc>
          <w:tcPr>
            <w:tcW w:w="4395" w:type="dxa"/>
            <w:vMerge/>
          </w:tcPr>
          <w:p w14:paraId="71771C91" w14:textId="77777777" w:rsidR="00966D93" w:rsidRPr="00567704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</w:tcPr>
          <w:p w14:paraId="018FE9CE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sz w:val="28"/>
                <w:szCs w:val="28"/>
                <w:lang w:eastAsia="ru-RU"/>
              </w:rPr>
              <w:t>Химико-технологический</w:t>
            </w:r>
            <w:r w:rsidRPr="00567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факультет</w:t>
            </w:r>
          </w:p>
        </w:tc>
        <w:tc>
          <w:tcPr>
            <w:tcW w:w="1774" w:type="dxa"/>
          </w:tcPr>
          <w:p w14:paraId="09093285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203</w:t>
            </w:r>
          </w:p>
        </w:tc>
      </w:tr>
      <w:tr w:rsidR="00966D93" w:rsidRPr="001B6688" w14:paraId="3FB77C20" w14:textId="77777777" w:rsidTr="00674997"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7EFC9D2F" w14:textId="77777777" w:rsidR="00966D93" w:rsidRPr="00567704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3C26FF5F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Строительный факультет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69322A8" w14:textId="77777777" w:rsidR="00966D93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204</w:t>
            </w:r>
          </w:p>
          <w:p w14:paraId="3F1FBD8C" w14:textId="3D08D2FE" w:rsidR="00674997" w:rsidRPr="00674997" w:rsidRDefault="00674997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6D93" w:rsidRPr="001B6688" w14:paraId="0FFE8AB5" w14:textId="77777777" w:rsidTr="00674997">
        <w:tc>
          <w:tcPr>
            <w:tcW w:w="4395" w:type="dxa"/>
            <w:tcBorders>
              <w:top w:val="single" w:sz="4" w:space="0" w:color="auto"/>
            </w:tcBorders>
          </w:tcPr>
          <w:p w14:paraId="7D21B069" w14:textId="77777777" w:rsidR="00966D93" w:rsidRPr="00671E35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14:paraId="1079B5B7" w14:textId="77777777" w:rsidR="00966D93" w:rsidRPr="00567704" w:rsidRDefault="00966D93" w:rsidP="00674997">
            <w:pPr>
              <w:tabs>
                <w:tab w:val="left" w:pos="3723"/>
              </w:tabs>
              <w:spacing w:after="0" w:line="240" w:lineRule="auto"/>
              <w:ind w:right="3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Чайковский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филиал</w:t>
            </w:r>
            <w:proofErr w:type="spellEnd"/>
            <w:r w:rsidRPr="00567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ПНИПУ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14:paraId="283CF3D7" w14:textId="77777777" w:rsidR="00966D93" w:rsidRPr="00671E35" w:rsidRDefault="00966D93" w:rsidP="00674997">
            <w:pPr>
              <w:pStyle w:val="a7"/>
              <w:tabs>
                <w:tab w:val="left" w:pos="236"/>
              </w:tabs>
              <w:spacing w:after="0" w:line="240" w:lineRule="auto"/>
              <w:ind w:left="0" w:right="9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634816" w14:textId="77777777" w:rsidR="00966D93" w:rsidRPr="00567704" w:rsidRDefault="00966D93" w:rsidP="00674997">
            <w:pPr>
              <w:pStyle w:val="a7"/>
              <w:numPr>
                <w:ilvl w:val="0"/>
                <w:numId w:val="20"/>
              </w:numPr>
              <w:tabs>
                <w:tab w:val="left" w:pos="236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«Автоматизация технических процессов и производств и электроэнергетика. Строительство»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0CD14AB0" w14:textId="77777777" w:rsidR="00966D93" w:rsidRPr="00671E35" w:rsidRDefault="00966D93" w:rsidP="0064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42AFB7B" w14:textId="77777777" w:rsidR="00966D93" w:rsidRPr="00567704" w:rsidRDefault="00966D93" w:rsidP="0064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</w:t>
            </w:r>
            <w:proofErr w:type="spellEnd"/>
            <w:r w:rsidRPr="005677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207</w:t>
            </w:r>
          </w:p>
        </w:tc>
      </w:tr>
    </w:tbl>
    <w:p w14:paraId="50002FF6" w14:textId="640339A6" w:rsidR="002F72BF" w:rsidRDefault="002F72BF" w:rsidP="0007447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AC78505" w14:textId="49F84B24" w:rsidR="00186B02" w:rsidRDefault="00186B02" w:rsidP="0007447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567796C" w14:textId="77777777" w:rsidR="0054329B" w:rsidRDefault="0054329B" w:rsidP="00074474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54329B" w:rsidSect="00274960">
      <w:pgSz w:w="11906" w:h="16838"/>
      <w:pgMar w:top="0" w:right="282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1A"/>
      </v:shape>
    </w:pict>
  </w:numPicBullet>
  <w:abstractNum w:abstractNumId="0" w15:restartNumberingAfterBreak="0">
    <w:nsid w:val="04056D95"/>
    <w:multiLevelType w:val="hybridMultilevel"/>
    <w:tmpl w:val="56DE1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2198F"/>
    <w:multiLevelType w:val="hybridMultilevel"/>
    <w:tmpl w:val="F10CD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82F83"/>
    <w:multiLevelType w:val="hybridMultilevel"/>
    <w:tmpl w:val="D85E21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683B"/>
    <w:multiLevelType w:val="hybridMultilevel"/>
    <w:tmpl w:val="2D240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044"/>
    <w:multiLevelType w:val="hybridMultilevel"/>
    <w:tmpl w:val="66509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66B58"/>
    <w:multiLevelType w:val="hybridMultilevel"/>
    <w:tmpl w:val="766EE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3CB5"/>
    <w:multiLevelType w:val="hybridMultilevel"/>
    <w:tmpl w:val="64E29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78A9"/>
    <w:multiLevelType w:val="hybridMultilevel"/>
    <w:tmpl w:val="D5305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E26123"/>
    <w:multiLevelType w:val="hybridMultilevel"/>
    <w:tmpl w:val="D16EF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785CB9"/>
    <w:multiLevelType w:val="hybridMultilevel"/>
    <w:tmpl w:val="229C4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E51CD"/>
    <w:multiLevelType w:val="hybridMultilevel"/>
    <w:tmpl w:val="F96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C085B"/>
    <w:multiLevelType w:val="hybridMultilevel"/>
    <w:tmpl w:val="6332E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8533A6"/>
    <w:multiLevelType w:val="hybridMultilevel"/>
    <w:tmpl w:val="2BA49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77AD"/>
    <w:multiLevelType w:val="hybridMultilevel"/>
    <w:tmpl w:val="CE30A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E66D0A"/>
    <w:multiLevelType w:val="hybridMultilevel"/>
    <w:tmpl w:val="C2F25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9D45BC"/>
    <w:multiLevelType w:val="hybridMultilevel"/>
    <w:tmpl w:val="F2541D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C7E36"/>
    <w:multiLevelType w:val="hybridMultilevel"/>
    <w:tmpl w:val="6F582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D44BE3"/>
    <w:multiLevelType w:val="hybridMultilevel"/>
    <w:tmpl w:val="0DFE4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537B28"/>
    <w:multiLevelType w:val="hybridMultilevel"/>
    <w:tmpl w:val="21E2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751B8E"/>
    <w:multiLevelType w:val="hybridMultilevel"/>
    <w:tmpl w:val="EC26F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970E71"/>
    <w:multiLevelType w:val="hybridMultilevel"/>
    <w:tmpl w:val="B0F66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20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16"/>
  </w:num>
  <w:num w:numId="16">
    <w:abstractNumId w:val="19"/>
  </w:num>
  <w:num w:numId="17">
    <w:abstractNumId w:val="4"/>
  </w:num>
  <w:num w:numId="18">
    <w:abstractNumId w:val="11"/>
  </w:num>
  <w:num w:numId="19">
    <w:abstractNumId w:val="1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7"/>
    <w:rsid w:val="00074474"/>
    <w:rsid w:val="00100984"/>
    <w:rsid w:val="00113BB6"/>
    <w:rsid w:val="001563A7"/>
    <w:rsid w:val="00186B02"/>
    <w:rsid w:val="001A7099"/>
    <w:rsid w:val="001B6688"/>
    <w:rsid w:val="001C39B4"/>
    <w:rsid w:val="001C55D6"/>
    <w:rsid w:val="001D68F7"/>
    <w:rsid w:val="002024A2"/>
    <w:rsid w:val="00203567"/>
    <w:rsid w:val="00204562"/>
    <w:rsid w:val="00274960"/>
    <w:rsid w:val="002C197D"/>
    <w:rsid w:val="002F3F1F"/>
    <w:rsid w:val="002F72BF"/>
    <w:rsid w:val="00312260"/>
    <w:rsid w:val="00335413"/>
    <w:rsid w:val="003F502C"/>
    <w:rsid w:val="003F5586"/>
    <w:rsid w:val="0040048C"/>
    <w:rsid w:val="0054329B"/>
    <w:rsid w:val="005628AB"/>
    <w:rsid w:val="005A1361"/>
    <w:rsid w:val="005D07E2"/>
    <w:rsid w:val="00671E35"/>
    <w:rsid w:val="00674997"/>
    <w:rsid w:val="006E29AD"/>
    <w:rsid w:val="007F5DBE"/>
    <w:rsid w:val="00835B27"/>
    <w:rsid w:val="00852230"/>
    <w:rsid w:val="008962AF"/>
    <w:rsid w:val="008B38CD"/>
    <w:rsid w:val="00937F4F"/>
    <w:rsid w:val="00966D93"/>
    <w:rsid w:val="00970933"/>
    <w:rsid w:val="009E6A99"/>
    <w:rsid w:val="00A50D34"/>
    <w:rsid w:val="00AE5BBD"/>
    <w:rsid w:val="00B37314"/>
    <w:rsid w:val="00B92560"/>
    <w:rsid w:val="00BC7766"/>
    <w:rsid w:val="00C278F8"/>
    <w:rsid w:val="00D52007"/>
    <w:rsid w:val="00DF7D34"/>
    <w:rsid w:val="00E9117D"/>
    <w:rsid w:val="00EC5189"/>
    <w:rsid w:val="00EC7311"/>
    <w:rsid w:val="00EE7C3C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58DEC"/>
  <w15:chartTrackingRefBased/>
  <w15:docId w15:val="{2EAE470C-1B60-4E38-B775-2204A24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7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2B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BF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628AB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EC7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5F84-BF21-4E4D-B3E2-36ECB3E6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Ахмадыльшина</dc:creator>
  <cp:keywords/>
  <dc:description/>
  <cp:lastModifiedBy>игорь назаров</cp:lastModifiedBy>
  <cp:revision>30</cp:revision>
  <cp:lastPrinted>2024-04-17T11:46:00Z</cp:lastPrinted>
  <dcterms:created xsi:type="dcterms:W3CDTF">2023-04-05T07:03:00Z</dcterms:created>
  <dcterms:modified xsi:type="dcterms:W3CDTF">2024-04-17T11:47:00Z</dcterms:modified>
</cp:coreProperties>
</file>